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034" w:rsidRPr="00EC1034" w:rsidRDefault="00EC1034" w:rsidP="00EC10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0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Средства обучения и воспитания в МБДОУ </w:t>
      </w:r>
      <w:r w:rsidR="00F51C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«ЦРР-детский сад№15 «Незабудка»</w:t>
      </w:r>
    </w:p>
    <w:tbl>
      <w:tblPr>
        <w:tblW w:w="0" w:type="auto"/>
        <w:jc w:val="center"/>
        <w:tblCellSpacing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2"/>
        <w:gridCol w:w="7503"/>
      </w:tblGrid>
      <w:tr w:rsidR="00EC1034" w:rsidRPr="00EC1034" w:rsidTr="00EC1034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034" w:rsidRPr="00EC1034" w:rsidRDefault="00EC1034" w:rsidP="00EC1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034" w:rsidRPr="00EC1034" w:rsidRDefault="00EC1034" w:rsidP="00EC1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Материально-техническое и</w:t>
            </w: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учебно-материальное обеспечение</w:t>
            </w:r>
          </w:p>
        </w:tc>
      </w:tr>
      <w:tr w:rsidR="00EC1034" w:rsidRPr="00EC1034" w:rsidTr="00EC1034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034" w:rsidRPr="00EC1034" w:rsidRDefault="00EC1034" w:rsidP="00EC1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034" w:rsidRPr="00EC1034" w:rsidRDefault="00EC1034" w:rsidP="00F51C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Обручи пластмассовые, палка пластмассовая гимнастическая, мячи разного диаметра, набор кеглей, дуги для</w:t>
            </w:r>
            <w:r w:rsidR="00F5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5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подлезания</w:t>
            </w:r>
            <w:proofErr w:type="spellEnd"/>
            <w:r w:rsidR="00F5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коврики массажные</w:t>
            </w: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корригирующая дорожка, скамейки для ходьбы (наклонная, с препятствиями), шведская лестница, </w:t>
            </w:r>
            <w:proofErr w:type="spellStart"/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кольцеброс</w:t>
            </w:r>
            <w:proofErr w:type="spellEnd"/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мешочки для равновесия, скакалки детские, канат для перетягивания, флажки разноцветные, ленты.</w:t>
            </w: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Набор предметных карточек «Предметы гигиены».</w:t>
            </w: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Набор предметных карточек «Мое тело», «Режим дня».</w:t>
            </w: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Наглядное методическое пособие ( плакаты, схемы).</w:t>
            </w:r>
          </w:p>
        </w:tc>
      </w:tr>
      <w:tr w:rsidR="00EC1034" w:rsidRPr="00EC1034" w:rsidTr="00EC1034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034" w:rsidRPr="00EC1034" w:rsidRDefault="00EC1034" w:rsidP="00EC1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034" w:rsidRPr="00EC1034" w:rsidRDefault="00EC1034" w:rsidP="00EC1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Грузовые, легковые автомобили, игрушки (куклы в одежде, куклы-младенцы, одежда для кукол).</w:t>
            </w: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Набор демонстрационных картин «Правила дорожного движения», «Пути и средства сообщения».</w:t>
            </w: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Набор демонстрационных картин «Правила пожарной безопасности».</w:t>
            </w: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Набор предметных карточек «Транспорт».</w:t>
            </w: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Наборы сюжетных картинок «Дорожная азбука», «Уроки безопасности».</w:t>
            </w: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Набор предметных карточек «Профессии», «Символика»</w:t>
            </w: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Дидактические пособия, печатные пособия (картины, плакаты).</w:t>
            </w: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Наборы игрушечной посуды.</w:t>
            </w: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Наборы парикмахера.</w:t>
            </w: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Наборы медицинских игровых принадлежностей.</w:t>
            </w: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Игровой модуль «Кухня».</w:t>
            </w: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Игровой модуль «Парикмахерская».</w:t>
            </w: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Оборудование для трудовой деятельности (совочки, грабельки, палочки, лейки пластмассовые детские)</w:t>
            </w: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Природный материал и бросовый материал для ручного труда</w:t>
            </w: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Картины, плакаты «Профессии», «Кем быть», «Государственные символы России» и др.</w:t>
            </w: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Набор предметных карточек «Инструменты», «Посуда», «Одежда» и др.</w:t>
            </w: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Книги, энциклопедии, тематические книги.</w:t>
            </w:r>
          </w:p>
        </w:tc>
      </w:tr>
      <w:tr w:rsidR="00EC1034" w:rsidRPr="00EC1034" w:rsidTr="00EC1034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034" w:rsidRPr="00EC1034" w:rsidRDefault="00EC1034" w:rsidP="00EC1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034" w:rsidRPr="00EC1034" w:rsidRDefault="00EC1034" w:rsidP="00AE65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Макеты «Государственных </w:t>
            </w:r>
            <w:r w:rsidR="00AE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символов России».</w:t>
            </w: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Демонстрационные (гербарии, муляжи, макеты, с</w:t>
            </w:r>
            <w:r w:rsidR="00AE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тенды, модели демонстрационные)</w:t>
            </w: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Наборы тематических предметных карточек «Посуда», «Овощи», «Деревья», «Животные», «Птицы», «Мебель», «Бытовые приборы», «Растения», «Грибы», «Ягоды», «Одежда», «Насекомые», «Земноводные».</w:t>
            </w: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Серия демонстрационных сюжетных тематических картин «Дикие Животные», «Домашние животные» «Мир животных», «Домашние птицы», «Птицы», «Времена года».</w:t>
            </w: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Домино с цветными изображениями, шнуровки различного уровня сложности, игрушки-персонажи, напольный конструктор деревянный, наборы настольного конструктора, набор счетного материала, счетные палочки, комплект цифр и букв на магнитах, набор плоскостных геометрических фигур, наборы раздаточного математического </w:t>
            </w: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оборудования.</w:t>
            </w: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Мозаика с плоскостными элементами различных геометрических форм, дидактические игры «Цвет», «Форма», «Фигуры».</w:t>
            </w: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Информационный материал «Паспорт экологической тропы» Муляжи фруктов и овощей, увеличительное стекло, набор контейнеров.</w:t>
            </w:r>
          </w:p>
        </w:tc>
      </w:tr>
      <w:tr w:rsidR="00EC1034" w:rsidRPr="00EC1034" w:rsidTr="00EC1034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034" w:rsidRPr="00EC1034" w:rsidRDefault="00EC1034" w:rsidP="00EC1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Речевое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034" w:rsidRPr="00EC1034" w:rsidRDefault="00EC1034" w:rsidP="00EC1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сюжетных карточек по темам «В походе», «В половодье», « Подарок школе» и др.</w:t>
            </w: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Предметные игрушки-персонажи.</w:t>
            </w: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Сюжетные картины «Наши игрушки», «Мы играем», «Звучащее слово».</w:t>
            </w: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Методическая литература (рабочие тетради, хрестоматии и </w:t>
            </w:r>
            <w:proofErr w:type="spellStart"/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Обучающие </w:t>
            </w:r>
            <w:proofErr w:type="spellStart"/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пазлы</w:t>
            </w:r>
            <w:proofErr w:type="spellEnd"/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«Учимся читать», «Азбука», «Развиваем речь, мышление и мелкую моторику», домино.</w:t>
            </w:r>
          </w:p>
        </w:tc>
      </w:tr>
      <w:tr w:rsidR="00EC1034" w:rsidRPr="00EC1034" w:rsidTr="00EC1034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034" w:rsidRPr="00EC1034" w:rsidRDefault="00EC1034" w:rsidP="00EC1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 -эстетическое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034" w:rsidRPr="00EC1034" w:rsidRDefault="00EC1034" w:rsidP="00AE65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Комплекты детских книг для каждого возраста, детские энциклопедии, иллюстрации к детской художественной литературе, портреты писателей.</w:t>
            </w: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Магнитная доска, мольберт, репродукции художников, портреты художников-иллюстраторов, комплект изделий народных промыслов (матрешка, дымка), наборы демонстрационного материала «Городецкая роспись», «Гжель», «Хохлома», «Дымка», тематические комплекты карточек для лепки, аппликации, рисования.</w:t>
            </w: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Бумага для рисования, палитра, стаканчики, трафареты, кисочки, карандаши простые, цветные, мелки восковые, бумага цветная, картон цветной, белый, безопасные ножницы, клей канцелярский, кисточка щетинная, пластилин, доска для работы с пластилином.</w:t>
            </w: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Комплекты костюмов театрализованной деятельности, шапочки для театрализованной деятельности, ширма для кукольного театра настольная, игрушки-персонажи, флажки разноцветные, ширмы для театра, куклы, ёлки искусственные, гирлянды, наборы елочных игрушек, мишура.</w:t>
            </w:r>
          </w:p>
        </w:tc>
      </w:tr>
      <w:tr w:rsidR="00EC1034" w:rsidRPr="00EC1034" w:rsidTr="00EC1034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034" w:rsidRPr="00EC1034" w:rsidRDefault="00EC1034" w:rsidP="00EC1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средства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691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7"/>
              <w:gridCol w:w="3262"/>
              <w:gridCol w:w="2976"/>
            </w:tblGrid>
            <w:tr w:rsidR="00EC1034" w:rsidRPr="00EC1034" w:rsidTr="00F51C7B">
              <w:trPr>
                <w:trHeight w:val="345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1034" w:rsidRPr="00EC1034" w:rsidRDefault="00EC1034" w:rsidP="00EC103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0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1034" w:rsidRPr="00EC1034" w:rsidRDefault="00EC1034" w:rsidP="00EC103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0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1034" w:rsidRPr="00EC1034" w:rsidRDefault="00EC1034" w:rsidP="00EC103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0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</w:tr>
            <w:tr w:rsidR="00EC1034" w:rsidRPr="00EC1034" w:rsidTr="00F51C7B">
              <w:trPr>
                <w:trHeight w:val="345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1034" w:rsidRPr="00EC1034" w:rsidRDefault="00EC1034" w:rsidP="00EC103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0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1034" w:rsidRPr="00EC1034" w:rsidRDefault="00EC1034" w:rsidP="00EC103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0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компьютер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1034" w:rsidRPr="00EC1034" w:rsidRDefault="00F51C7B" w:rsidP="00EC103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C1034" w:rsidRPr="00EC1034" w:rsidTr="00F51C7B">
              <w:trPr>
                <w:trHeight w:val="345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1034" w:rsidRPr="00EC1034" w:rsidRDefault="00EC1034" w:rsidP="00EC103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0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1034" w:rsidRPr="00EC1034" w:rsidRDefault="00EC1034" w:rsidP="00EC103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0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ноутбук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1034" w:rsidRPr="00EC1034" w:rsidRDefault="00F51C7B" w:rsidP="00EC103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EC1034" w:rsidRPr="00EC1034" w:rsidTr="00F51C7B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1034" w:rsidRPr="00EC1034" w:rsidRDefault="00EC1034" w:rsidP="00EC103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0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1034" w:rsidRPr="00EC1034" w:rsidRDefault="00EC1034" w:rsidP="00EC103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0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принтер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1034" w:rsidRPr="00EC1034" w:rsidRDefault="00F51C7B" w:rsidP="00EC103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EC1034" w:rsidRPr="00EC1034" w:rsidTr="00F51C7B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1034" w:rsidRPr="00EC1034" w:rsidRDefault="00EC1034" w:rsidP="00EC103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0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1034" w:rsidRPr="00EC1034" w:rsidRDefault="00EC1034" w:rsidP="00EC103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0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принтер + ксерокс + сканер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1034" w:rsidRPr="00EC1034" w:rsidRDefault="00F51C7B" w:rsidP="00EC103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EC1034" w:rsidRPr="00EC1034" w:rsidTr="00F51C7B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1034" w:rsidRPr="00EC1034" w:rsidRDefault="00AE657D" w:rsidP="00EC103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1034" w:rsidRPr="00EC1034" w:rsidRDefault="00EC1034" w:rsidP="00EC103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0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музыкальный центр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1034" w:rsidRPr="00EC1034" w:rsidRDefault="00F51C7B" w:rsidP="00EC103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C1034" w:rsidRPr="00EC1034" w:rsidTr="00F51C7B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1034" w:rsidRPr="00EC1034" w:rsidRDefault="00AE657D" w:rsidP="00EC103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1034" w:rsidRPr="00EC1034" w:rsidRDefault="00EC1034" w:rsidP="00EC103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0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мультимедийный проектор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1034" w:rsidRPr="00EC1034" w:rsidRDefault="00F51C7B" w:rsidP="00EC103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F51C7B" w:rsidRPr="00EC1034" w:rsidTr="00F51C7B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1C7B" w:rsidRPr="00EC1034" w:rsidRDefault="00F51C7B" w:rsidP="00EC103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1C7B" w:rsidRPr="00EC1034" w:rsidRDefault="00F51C7B" w:rsidP="00EC103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0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телевизор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1C7B" w:rsidRPr="00EC1034" w:rsidRDefault="00F51C7B" w:rsidP="00EC103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F51C7B" w:rsidRPr="00EC1034" w:rsidTr="00F51C7B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1C7B" w:rsidRPr="00EC1034" w:rsidRDefault="00F51C7B" w:rsidP="00EC103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1C7B" w:rsidRPr="00EC1034" w:rsidRDefault="00F51C7B" w:rsidP="00EC103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51C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DVDпроигрывателями</w:t>
                  </w:r>
                  <w:proofErr w:type="spellEnd"/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1C7B" w:rsidRPr="00EC1034" w:rsidRDefault="00F51C7B" w:rsidP="00EC103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F51C7B" w:rsidRPr="00EC1034" w:rsidTr="00F51C7B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1C7B" w:rsidRPr="00EC1034" w:rsidRDefault="00F51C7B" w:rsidP="00EC103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51C7B" w:rsidRPr="00F51C7B" w:rsidRDefault="00F51C7B" w:rsidP="00EC103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51C7B" w:rsidRPr="00EC1034" w:rsidRDefault="00F51C7B" w:rsidP="00F51C7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C1034" w:rsidRPr="00EC1034" w:rsidRDefault="00EC1034" w:rsidP="00EC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3D9E" w:rsidRPr="00EC1034" w:rsidRDefault="00B63D9E" w:rsidP="00EC1034"/>
    <w:sectPr w:rsidR="00B63D9E" w:rsidRPr="00EC1034" w:rsidSect="00AE657D">
      <w:pgSz w:w="11906" w:h="16838"/>
      <w:pgMar w:top="993" w:right="850" w:bottom="1134" w:left="1701" w:header="708" w:footer="708" w:gutter="0"/>
      <w:pgBorders w:offsetFrom="page">
        <w:top w:val="handmade2" w:sz="31" w:space="24" w:color="C00000"/>
        <w:left w:val="handmade2" w:sz="31" w:space="24" w:color="C00000"/>
        <w:bottom w:val="handmade2" w:sz="31" w:space="24" w:color="C00000"/>
        <w:right w:val="handmade2" w:sz="31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39AD"/>
    <w:rsid w:val="000A701A"/>
    <w:rsid w:val="00175016"/>
    <w:rsid w:val="00244E62"/>
    <w:rsid w:val="008539AD"/>
    <w:rsid w:val="00AE657D"/>
    <w:rsid w:val="00B10F20"/>
    <w:rsid w:val="00B63D9E"/>
    <w:rsid w:val="00EC1034"/>
    <w:rsid w:val="00F5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B84C4"/>
  <w15:docId w15:val="{8D91512B-FA02-43C8-B1F5-47EE33E71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3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4E62"/>
    <w:rPr>
      <w:b/>
      <w:bCs/>
    </w:rPr>
  </w:style>
  <w:style w:type="character" w:styleId="a5">
    <w:name w:val="Emphasis"/>
    <w:basedOn w:val="a0"/>
    <w:uiPriority w:val="20"/>
    <w:qFormat/>
    <w:rsid w:val="00244E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7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631</Words>
  <Characters>3602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расим рустамов</dc:creator>
  <cp:lastModifiedBy>Пользователь Windows</cp:lastModifiedBy>
  <cp:revision>6</cp:revision>
  <dcterms:created xsi:type="dcterms:W3CDTF">2019-02-27T11:16:00Z</dcterms:created>
  <dcterms:modified xsi:type="dcterms:W3CDTF">2019-03-13T11:49:00Z</dcterms:modified>
</cp:coreProperties>
</file>