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53" w:type="dxa"/>
        <w:tblInd w:w="-106"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9853"/>
      </w:tblGrid>
      <w:tr w:rsidR="008D6EDF" w:rsidRPr="007B4FF5" w:rsidTr="008D6EDF">
        <w:trPr>
          <w:trHeight w:val="15614"/>
        </w:trPr>
        <w:tc>
          <w:tcPr>
            <w:tcW w:w="9853" w:type="dxa"/>
          </w:tcPr>
          <w:p w:rsidR="00176865" w:rsidRPr="00317C5E" w:rsidRDefault="008D6EDF" w:rsidP="00317C5E">
            <w:pPr>
              <w:rPr>
                <w:rFonts w:ascii="Times New Roman" w:hAnsi="Times New Roman" w:cs="Times New Roman"/>
                <w:b/>
                <w:lang w:val="ru-RU"/>
              </w:rPr>
            </w:pPr>
            <w:r w:rsidRPr="00EB3F91">
              <w:rPr>
                <w:rFonts w:ascii="Times New Roman" w:hAnsi="Times New Roman" w:cs="Times New Roman"/>
                <w:b/>
                <w:sz w:val="22"/>
                <w:szCs w:val="22"/>
                <w:lang w:val="ru-RU"/>
              </w:rPr>
              <w:t xml:space="preserve">                    </w:t>
            </w:r>
            <w:r>
              <w:rPr>
                <w:rFonts w:ascii="Times New Roman" w:hAnsi="Times New Roman" w:cs="Times New Roman"/>
                <w:b/>
                <w:sz w:val="22"/>
                <w:szCs w:val="22"/>
                <w:lang w:val="ru-RU"/>
              </w:rPr>
              <w:t xml:space="preserve">                                         </w:t>
            </w:r>
            <w:r w:rsidRPr="00EB3F91">
              <w:rPr>
                <w:rFonts w:ascii="Times New Roman" w:hAnsi="Times New Roman" w:cs="Times New Roman"/>
                <w:b/>
                <w:sz w:val="22"/>
                <w:szCs w:val="22"/>
                <w:lang w:val="ru-RU"/>
              </w:rPr>
              <w:t xml:space="preserve">                                               </w:t>
            </w:r>
            <w:r>
              <w:rPr>
                <w:rFonts w:ascii="Times New Roman" w:hAnsi="Times New Roman" w:cs="Times New Roman"/>
                <w:b/>
                <w:sz w:val="22"/>
                <w:szCs w:val="22"/>
                <w:lang w:val="ru-RU"/>
              </w:rPr>
              <w:t xml:space="preserve">        </w:t>
            </w:r>
            <w:r w:rsidRPr="00EB3F91">
              <w:rPr>
                <w:rFonts w:ascii="Times New Roman" w:hAnsi="Times New Roman" w:cs="Times New Roman"/>
                <w:b/>
                <w:sz w:val="22"/>
                <w:szCs w:val="22"/>
                <w:lang w:val="ru-RU"/>
              </w:rPr>
              <w:t xml:space="preserve"> </w:t>
            </w:r>
          </w:p>
          <w:p w:rsidR="00176865" w:rsidRDefault="00176865" w:rsidP="00176865">
            <w:pPr>
              <w:rPr>
                <w:rFonts w:ascii="Times New Roman" w:hAnsi="Times New Roman" w:cs="Times New Roman"/>
                <w:b/>
                <w:sz w:val="26"/>
                <w:szCs w:val="26"/>
                <w:lang w:val="ru-RU"/>
              </w:rPr>
            </w:pPr>
          </w:p>
          <w:bookmarkStart w:id="0" w:name="_GoBack"/>
          <w:p w:rsidR="00176865" w:rsidRDefault="00317C5E" w:rsidP="00176865">
            <w:pPr>
              <w:jc w:val="center"/>
              <w:rPr>
                <w:rFonts w:ascii="Times New Roman" w:hAnsi="Times New Roman" w:cs="Times New Roman"/>
                <w:b/>
                <w:sz w:val="26"/>
                <w:szCs w:val="26"/>
                <w:lang w:val="ru-RU"/>
              </w:rPr>
            </w:pPr>
            <w:r w:rsidRPr="00176865">
              <w:rPr>
                <w:rFonts w:ascii="Times New Roman" w:hAnsi="Times New Roman" w:cs="Times New Roman"/>
                <w:b/>
                <w:sz w:val="26"/>
                <w:szCs w:val="26"/>
                <w:lang w:val="ru-RU"/>
              </w:rPr>
              <w:object w:dxaOrig="3075"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66.5pt;height:655.55pt" o:ole="">
                  <v:imagedata r:id="rId6" o:title=""/>
                </v:shape>
                <o:OLEObject Type="Embed" ProgID="FoxitReader.Document" ShapeID="_x0000_i1038" DrawAspect="Content" ObjectID="_1672836142" r:id="rId7"/>
              </w:object>
            </w:r>
            <w:bookmarkEnd w:id="0"/>
          </w:p>
          <w:p w:rsidR="00176865" w:rsidRDefault="00176865" w:rsidP="00176865">
            <w:pPr>
              <w:jc w:val="center"/>
              <w:rPr>
                <w:rFonts w:ascii="Times New Roman" w:hAnsi="Times New Roman" w:cs="Times New Roman"/>
                <w:b/>
                <w:sz w:val="26"/>
                <w:szCs w:val="26"/>
                <w:lang w:val="ru-RU"/>
              </w:rPr>
            </w:pPr>
          </w:p>
          <w:p w:rsidR="00176865" w:rsidRDefault="00176865" w:rsidP="00176865">
            <w:pPr>
              <w:jc w:val="center"/>
              <w:rPr>
                <w:rFonts w:ascii="Times New Roman" w:hAnsi="Times New Roman" w:cs="Times New Roman"/>
                <w:b/>
                <w:sz w:val="26"/>
                <w:szCs w:val="26"/>
                <w:lang w:val="ru-RU"/>
              </w:rPr>
            </w:pPr>
          </w:p>
          <w:p w:rsidR="00317C5E" w:rsidRDefault="00317C5E" w:rsidP="00176865">
            <w:pPr>
              <w:jc w:val="center"/>
              <w:rPr>
                <w:rFonts w:ascii="Times New Roman" w:hAnsi="Times New Roman" w:cs="Times New Roman"/>
                <w:b/>
                <w:sz w:val="26"/>
                <w:szCs w:val="26"/>
                <w:lang w:val="ru-RU"/>
              </w:rPr>
            </w:pPr>
          </w:p>
          <w:p w:rsidR="00317C5E" w:rsidRDefault="00317C5E" w:rsidP="00176865">
            <w:pPr>
              <w:jc w:val="center"/>
              <w:rPr>
                <w:rFonts w:ascii="Times New Roman" w:hAnsi="Times New Roman" w:cs="Times New Roman"/>
                <w:b/>
                <w:sz w:val="26"/>
                <w:szCs w:val="26"/>
                <w:lang w:val="ru-RU"/>
              </w:rPr>
            </w:pPr>
          </w:p>
          <w:p w:rsidR="00317C5E" w:rsidRDefault="00317C5E" w:rsidP="00176865">
            <w:pPr>
              <w:jc w:val="center"/>
              <w:rPr>
                <w:rFonts w:ascii="Times New Roman" w:hAnsi="Times New Roman" w:cs="Times New Roman"/>
                <w:b/>
                <w:sz w:val="26"/>
                <w:szCs w:val="26"/>
                <w:lang w:val="ru-RU"/>
              </w:rPr>
            </w:pPr>
          </w:p>
          <w:p w:rsidR="00176865" w:rsidRDefault="00176865" w:rsidP="00176865">
            <w:pPr>
              <w:jc w:val="center"/>
              <w:rPr>
                <w:rFonts w:ascii="Times New Roman" w:hAnsi="Times New Roman" w:cs="Times New Roman"/>
                <w:b/>
                <w:sz w:val="26"/>
                <w:szCs w:val="26"/>
                <w:lang w:val="ru-RU"/>
              </w:rPr>
            </w:pPr>
          </w:p>
          <w:p w:rsidR="00176865" w:rsidRDefault="00176865" w:rsidP="00176865">
            <w:pPr>
              <w:rPr>
                <w:rFonts w:ascii="Times New Roman" w:hAnsi="Times New Roman" w:cs="Times New Roman"/>
                <w:b/>
                <w:sz w:val="26"/>
                <w:szCs w:val="26"/>
                <w:lang w:val="ru-RU"/>
              </w:rPr>
            </w:pPr>
          </w:p>
          <w:p w:rsidR="008D6EDF" w:rsidRPr="00247674" w:rsidRDefault="008D6EDF" w:rsidP="00176865">
            <w:pPr>
              <w:jc w:val="center"/>
              <w:rPr>
                <w:rFonts w:ascii="Times New Roman" w:hAnsi="Times New Roman" w:cs="Times New Roman"/>
                <w:sz w:val="26"/>
                <w:szCs w:val="26"/>
                <w:lang w:val="ru-RU"/>
              </w:rPr>
            </w:pPr>
            <w:r>
              <w:rPr>
                <w:rFonts w:ascii="Times New Roman" w:hAnsi="Times New Roman" w:cs="Times New Roman"/>
                <w:b/>
                <w:sz w:val="26"/>
                <w:szCs w:val="26"/>
                <w:lang w:val="ru-RU"/>
              </w:rPr>
              <w:t xml:space="preserve">                                </w:t>
            </w:r>
            <w:r w:rsidRPr="00247674">
              <w:rPr>
                <w:rFonts w:ascii="Times New Roman" w:hAnsi="Times New Roman" w:cs="Times New Roman"/>
                <w:b/>
                <w:sz w:val="26"/>
                <w:szCs w:val="26"/>
                <w:lang w:val="ru-RU"/>
              </w:rPr>
              <w:t>Утвержден</w:t>
            </w:r>
          </w:p>
          <w:p w:rsidR="008D6EDF" w:rsidRPr="00247674" w:rsidRDefault="008D6EDF" w:rsidP="00176865">
            <w:pPr>
              <w:jc w:val="center"/>
              <w:rPr>
                <w:rFonts w:ascii="Times New Roman" w:hAnsi="Times New Roman" w:cs="Times New Roman"/>
                <w:b/>
                <w:sz w:val="26"/>
                <w:szCs w:val="26"/>
                <w:lang w:val="ru-RU"/>
              </w:rPr>
            </w:pPr>
            <w:r>
              <w:rPr>
                <w:rFonts w:ascii="Times New Roman" w:hAnsi="Times New Roman" w:cs="Times New Roman"/>
                <w:b/>
                <w:sz w:val="26"/>
                <w:szCs w:val="26"/>
                <w:lang w:val="ru-RU"/>
              </w:rPr>
              <w:t xml:space="preserve">                                                                         </w:t>
            </w:r>
            <w:r w:rsidRPr="00247674">
              <w:rPr>
                <w:rFonts w:ascii="Times New Roman" w:hAnsi="Times New Roman" w:cs="Times New Roman"/>
                <w:b/>
                <w:sz w:val="26"/>
                <w:szCs w:val="26"/>
                <w:lang w:val="ru-RU"/>
              </w:rPr>
              <w:t>Постановлением Администрации</w:t>
            </w:r>
          </w:p>
          <w:p w:rsidR="008D6EDF" w:rsidRPr="00247674" w:rsidRDefault="008D6EDF" w:rsidP="00176865">
            <w:pPr>
              <w:jc w:val="right"/>
              <w:rPr>
                <w:rFonts w:ascii="Times New Roman" w:hAnsi="Times New Roman" w:cs="Times New Roman"/>
                <w:b/>
                <w:sz w:val="26"/>
                <w:szCs w:val="26"/>
                <w:lang w:val="ru-RU"/>
              </w:rPr>
            </w:pPr>
            <w:r w:rsidRPr="00247674">
              <w:rPr>
                <w:rFonts w:ascii="Times New Roman" w:hAnsi="Times New Roman" w:cs="Times New Roman"/>
                <w:b/>
                <w:sz w:val="26"/>
                <w:szCs w:val="26"/>
                <w:lang w:val="ru-RU"/>
              </w:rPr>
              <w:t xml:space="preserve">                                                                         </w:t>
            </w:r>
            <w:proofErr w:type="gramStart"/>
            <w:r w:rsidRPr="00247674">
              <w:rPr>
                <w:rFonts w:ascii="Times New Roman" w:hAnsi="Times New Roman" w:cs="Times New Roman"/>
                <w:b/>
                <w:sz w:val="26"/>
                <w:szCs w:val="26"/>
                <w:lang w:val="ru-RU"/>
              </w:rPr>
              <w:t>городского  округа</w:t>
            </w:r>
            <w:proofErr w:type="gramEnd"/>
            <w:r w:rsidRPr="00247674">
              <w:rPr>
                <w:rFonts w:ascii="Times New Roman" w:hAnsi="Times New Roman" w:cs="Times New Roman"/>
                <w:b/>
                <w:sz w:val="26"/>
                <w:szCs w:val="26"/>
                <w:lang w:val="ru-RU"/>
              </w:rPr>
              <w:t xml:space="preserve"> «г</w:t>
            </w:r>
            <w:r>
              <w:rPr>
                <w:rFonts w:ascii="Times New Roman" w:hAnsi="Times New Roman" w:cs="Times New Roman"/>
                <w:b/>
                <w:sz w:val="26"/>
                <w:szCs w:val="26"/>
                <w:lang w:val="ru-RU"/>
              </w:rPr>
              <w:t>ород</w:t>
            </w:r>
            <w:r w:rsidRPr="00247674">
              <w:rPr>
                <w:rFonts w:ascii="Times New Roman" w:hAnsi="Times New Roman" w:cs="Times New Roman"/>
                <w:b/>
                <w:sz w:val="26"/>
                <w:szCs w:val="26"/>
                <w:lang w:val="ru-RU"/>
              </w:rPr>
              <w:t xml:space="preserve"> Каспийск»</w:t>
            </w:r>
          </w:p>
          <w:p w:rsidR="008D6EDF" w:rsidRPr="00247674" w:rsidRDefault="008D6EDF" w:rsidP="00176865">
            <w:pPr>
              <w:jc w:val="right"/>
              <w:rPr>
                <w:rFonts w:ascii="Times New Roman" w:hAnsi="Times New Roman" w:cs="Times New Roman"/>
                <w:b/>
                <w:sz w:val="26"/>
                <w:szCs w:val="26"/>
                <w:lang w:val="ru-RU"/>
              </w:rPr>
            </w:pPr>
          </w:p>
          <w:p w:rsidR="008D6EDF" w:rsidRPr="00247674" w:rsidRDefault="008D6EDF" w:rsidP="00176865">
            <w:pPr>
              <w:tabs>
                <w:tab w:val="left" w:pos="6080"/>
              </w:tabs>
              <w:spacing w:line="360" w:lineRule="auto"/>
              <w:jc w:val="center"/>
              <w:rPr>
                <w:rFonts w:ascii="Times New Roman" w:hAnsi="Times New Roman" w:cs="Times New Roman"/>
                <w:b/>
                <w:sz w:val="26"/>
                <w:szCs w:val="26"/>
                <w:lang w:val="ru-RU"/>
              </w:rPr>
            </w:pPr>
            <w:r>
              <w:rPr>
                <w:rFonts w:ascii="Times New Roman" w:hAnsi="Times New Roman" w:cs="Times New Roman"/>
                <w:b/>
                <w:sz w:val="26"/>
                <w:szCs w:val="26"/>
                <w:lang w:val="ru-RU"/>
              </w:rPr>
              <w:t xml:space="preserve">                                                                           </w:t>
            </w:r>
            <w:r w:rsidRPr="00247674">
              <w:rPr>
                <w:rFonts w:ascii="Times New Roman" w:hAnsi="Times New Roman" w:cs="Times New Roman"/>
                <w:b/>
                <w:sz w:val="26"/>
                <w:szCs w:val="26"/>
                <w:lang w:val="ru-RU"/>
              </w:rPr>
              <w:t xml:space="preserve">№ </w:t>
            </w:r>
            <w:proofErr w:type="gramStart"/>
            <w:r>
              <w:rPr>
                <w:rFonts w:ascii="Times New Roman" w:hAnsi="Times New Roman" w:cs="Times New Roman"/>
                <w:b/>
                <w:sz w:val="26"/>
                <w:szCs w:val="26"/>
                <w:lang w:val="ru-RU"/>
              </w:rPr>
              <w:t xml:space="preserve">1183 </w:t>
            </w:r>
            <w:r w:rsidRPr="00247674">
              <w:rPr>
                <w:rFonts w:ascii="Times New Roman" w:hAnsi="Times New Roman" w:cs="Times New Roman"/>
                <w:b/>
                <w:sz w:val="26"/>
                <w:szCs w:val="26"/>
                <w:lang w:val="ru-RU"/>
              </w:rPr>
              <w:t xml:space="preserve"> от</w:t>
            </w:r>
            <w:proofErr w:type="gramEnd"/>
            <w:r w:rsidRPr="00247674">
              <w:rPr>
                <w:rFonts w:ascii="Times New Roman" w:hAnsi="Times New Roman" w:cs="Times New Roman"/>
                <w:b/>
                <w:sz w:val="26"/>
                <w:szCs w:val="26"/>
                <w:lang w:val="ru-RU"/>
              </w:rPr>
              <w:t xml:space="preserve">  « 07 »  октября </w:t>
            </w:r>
            <w:r>
              <w:rPr>
                <w:rFonts w:ascii="Times New Roman" w:hAnsi="Times New Roman" w:cs="Times New Roman"/>
                <w:b/>
                <w:sz w:val="26"/>
                <w:szCs w:val="26"/>
                <w:lang w:val="ru-RU"/>
              </w:rPr>
              <w:t xml:space="preserve"> </w:t>
            </w:r>
            <w:r w:rsidRPr="00247674">
              <w:rPr>
                <w:rFonts w:ascii="Times New Roman" w:hAnsi="Times New Roman" w:cs="Times New Roman"/>
                <w:b/>
                <w:sz w:val="26"/>
                <w:szCs w:val="26"/>
                <w:lang w:val="ru-RU"/>
              </w:rPr>
              <w:t>2019 г.</w:t>
            </w:r>
          </w:p>
          <w:p w:rsidR="008D6EDF" w:rsidRPr="00EB3F91" w:rsidRDefault="008D6EDF" w:rsidP="00176865">
            <w:pPr>
              <w:tabs>
                <w:tab w:val="left" w:pos="6080"/>
              </w:tabs>
              <w:spacing w:line="360" w:lineRule="auto"/>
              <w:rPr>
                <w:rFonts w:ascii="Times New Roman" w:hAnsi="Times New Roman" w:cs="Times New Roman"/>
                <w:b/>
                <w:lang w:val="ru-RU"/>
              </w:rPr>
            </w:pPr>
            <w:r w:rsidRPr="00EB3F91">
              <w:rPr>
                <w:rFonts w:ascii="Times New Roman" w:hAnsi="Times New Roman" w:cs="Times New Roman"/>
                <w:b/>
                <w:sz w:val="22"/>
                <w:szCs w:val="22"/>
                <w:lang w:val="ru-RU"/>
              </w:rPr>
              <w:t xml:space="preserve"> </w:t>
            </w:r>
            <w:r>
              <w:rPr>
                <w:rFonts w:ascii="Times New Roman" w:hAnsi="Times New Roman" w:cs="Times New Roman"/>
                <w:sz w:val="22"/>
                <w:szCs w:val="22"/>
                <w:lang w:val="ru-RU"/>
              </w:rPr>
              <w:t xml:space="preserve"> </w:t>
            </w:r>
            <w:r w:rsidRPr="00EB3F91">
              <w:rPr>
                <w:rFonts w:ascii="Times New Roman" w:hAnsi="Times New Roman" w:cs="Times New Roman"/>
                <w:sz w:val="22"/>
                <w:szCs w:val="22"/>
                <w:lang w:val="ru-RU"/>
              </w:rPr>
              <w:t xml:space="preserve">                   </w:t>
            </w:r>
            <w:r w:rsidRPr="00EB3F91">
              <w:rPr>
                <w:rFonts w:ascii="Times New Roman" w:hAnsi="Times New Roman" w:cs="Times New Roman"/>
                <w:b/>
                <w:sz w:val="22"/>
                <w:szCs w:val="22"/>
                <w:lang w:val="ru-RU"/>
              </w:rPr>
              <w:t xml:space="preserve">                 </w:t>
            </w:r>
            <w:r>
              <w:rPr>
                <w:rFonts w:ascii="Times New Roman" w:hAnsi="Times New Roman" w:cs="Times New Roman"/>
                <w:b/>
                <w:sz w:val="22"/>
                <w:szCs w:val="22"/>
                <w:lang w:val="ru-RU"/>
              </w:rPr>
              <w:t xml:space="preserve"> </w:t>
            </w:r>
            <w:r w:rsidRPr="00EB3F91">
              <w:rPr>
                <w:rFonts w:ascii="Times New Roman" w:hAnsi="Times New Roman" w:cs="Times New Roman"/>
                <w:b/>
                <w:sz w:val="22"/>
                <w:szCs w:val="22"/>
                <w:lang w:val="ru-RU"/>
              </w:rPr>
              <w:t xml:space="preserve">                                    </w:t>
            </w:r>
          </w:p>
          <w:p w:rsidR="008D6EDF" w:rsidRPr="008D6EDF" w:rsidRDefault="008D6EDF" w:rsidP="008D6EDF">
            <w:pPr>
              <w:rPr>
                <w:rFonts w:ascii="Times New Roman" w:hAnsi="Times New Roman" w:cs="Times New Roman"/>
                <w:b/>
                <w:lang w:val="ru-RU"/>
              </w:rPr>
            </w:pPr>
            <w:r w:rsidRPr="00EB3F91">
              <w:rPr>
                <w:rFonts w:ascii="Times New Roman" w:hAnsi="Times New Roman" w:cs="Times New Roman"/>
                <w:sz w:val="22"/>
                <w:szCs w:val="22"/>
                <w:lang w:val="ru-RU"/>
              </w:rPr>
              <w:t xml:space="preserve">         </w:t>
            </w:r>
            <w:r w:rsidRPr="00EB3F91">
              <w:rPr>
                <w:rFonts w:ascii="Times New Roman" w:hAnsi="Times New Roman" w:cs="Times New Roman"/>
                <w:b/>
                <w:lang w:val="ru-RU"/>
              </w:rPr>
              <w:t xml:space="preserve">                                                       </w:t>
            </w:r>
            <w:r>
              <w:rPr>
                <w:rFonts w:ascii="Times New Roman" w:hAnsi="Times New Roman" w:cs="Times New Roman"/>
                <w:b/>
                <w:lang w:val="ru-RU"/>
              </w:rPr>
              <w:t xml:space="preserve">                               </w:t>
            </w:r>
          </w:p>
          <w:p w:rsidR="008D6EDF" w:rsidRPr="00EB3F91" w:rsidRDefault="008D6EDF" w:rsidP="00176865">
            <w:pPr>
              <w:jc w:val="center"/>
              <w:rPr>
                <w:rFonts w:ascii="Times New Roman" w:hAnsi="Times New Roman" w:cs="Times New Roman"/>
                <w:b/>
                <w:sz w:val="52"/>
                <w:szCs w:val="52"/>
                <w:lang w:val="ru-RU"/>
              </w:rPr>
            </w:pPr>
            <w:r>
              <w:rPr>
                <w:rFonts w:ascii="Times New Roman" w:hAnsi="Times New Roman" w:cs="Times New Roman"/>
                <w:b/>
                <w:noProof/>
                <w:sz w:val="96"/>
                <w:szCs w:val="96"/>
                <w:lang w:val="ru-RU" w:eastAsia="ru-RU"/>
              </w:rPr>
              <mc:AlternateContent>
                <mc:Choice Requires="wps">
                  <w:drawing>
                    <wp:inline distT="0" distB="0" distL="0" distR="0">
                      <wp:extent cx="3838575" cy="523875"/>
                      <wp:effectExtent l="9525" t="9525" r="44450" b="41275"/>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38575" cy="523875"/>
                              </a:xfrm>
                              <a:prstGeom prst="rect">
                                <a:avLst/>
                              </a:prstGeom>
                            </wps:spPr>
                            <wps:txbx>
                              <w:txbxContent>
                                <w:p w:rsidR="00176865" w:rsidRDefault="00176865" w:rsidP="008D6EDF">
                                  <w:pPr>
                                    <w:pStyle w:val="a3"/>
                                    <w:spacing w:before="0" w:beforeAutospacing="0" w:after="0" w:afterAutospacing="0"/>
                                    <w:jc w:val="center"/>
                                  </w:pPr>
                                  <w:r w:rsidRPr="008D6EDF">
                                    <w:rPr>
                                      <w:color w:val="000000" w:themeColor="text1"/>
                                      <w:sz w:val="36"/>
                                      <w:szCs w:val="36"/>
                                      <w14:shadow w14:blurRad="0" w14:dist="53848"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У С Т А В</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3" o:spid="_x0000_s1026" type="#_x0000_t202" style="width:302.2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avFQIAAOADAAAOAAAAZHJzL2Uyb0RvYy54bWysU8ty0zAU3TPDP2i0p85jAhlPnE5oKZsC&#10;nWmYrm8kOTZYukJSYmfJnl/oP7BgwY5fSP+IK8VJO7Bj8EJjS1fnnnPu8ey80w3bKudrNAUfng04&#10;U0agrM264B+XVy+mnPkARkKDRhV8pzw/nz9/NmttrkZYYSOVYwRifN7aglch2DzLvKiUBn+GVhk6&#10;LNFpCPTp1pl00BK6brLRYPAya9FJ61Ao72n38nDI5wm/LJUIH8rSq8CaghO3kFaX1lVcs/kM8rUD&#10;W9WipwH/wEJDbajpCeoSArCNq/+C0rVw6LEMZwJ1hmVZC5U0kJrh4A81txVYlbSQOd6ebPL/D1a8&#10;3944VsuCjzkzoGlE+/v99/2P/a/9z4evD9/YOHrUWp9T6a2l4tC9xo5mnfR6e43is2cGLyowa7Vw&#10;DttKgSSOQ0Lst5OS5c4SfNpdqi68kTWNYxjhsyf4h2Y+dlq171DSFdgETN260unoMvnGiAINdHca&#10;IiEyQZvj6Xg6eTXhTNDZZDSe0ntsAfnxtnU+vFWoWXwpuKOQJHTYXvtwKD2W9NQimwOv0K263o8V&#10;yh2RbCk8BfdfNuAUCd7oC6SskcrSob6jdC5ckhl5R9hldwfO9r0Dsb5pjuFJBFKKZD8LkJ8ISDeU&#10;yS00bDKgp1fTF5OuR9R419sF2XVVJyXR1wPPXgnFKHnRRz7m9Ol3qnr8Mee/AQAA//8DAFBLAwQU&#10;AAYACAAAACEAvIhpitoAAAAEAQAADwAAAGRycy9kb3ducmV2LnhtbEyPzU7DMBCE70i8g7VI3KjT&#10;ilRViFNV/EgcuNCG+zZe4oh4HcXbJn17DBe4rDSa0cy35Xb2vTrTGLvABpaLDBRxE2zHrYH68HK3&#10;ARUF2WIfmAxcKMK2ur4qsbBh4nc676VVqYRjgQacyFBoHRtHHuMiDMTJ+wyjR0lybLUdcUrlvter&#10;LFtrjx2nBYcDPTpqvvYnb0DE7paX+tnH14/57WlyWZNjbcztzbx7ACU0y18YfvATOlSJ6RhObKPq&#10;DaRH5Pcmb53d56COBjarHHRV6v/w1TcAAAD//wMAUEsBAi0AFAAGAAgAAAAhALaDOJL+AAAA4QEA&#10;ABMAAAAAAAAAAAAAAAAAAAAAAFtDb250ZW50X1R5cGVzXS54bWxQSwECLQAUAAYACAAAACEAOP0h&#10;/9YAAACUAQAACwAAAAAAAAAAAAAAAAAvAQAAX3JlbHMvLnJlbHNQSwECLQAUAAYACAAAACEAbZ2m&#10;rxUCAADgAwAADgAAAAAAAAAAAAAAAAAuAgAAZHJzL2Uyb0RvYy54bWxQSwECLQAUAAYACAAAACEA&#10;vIhpitoAAAAEAQAADwAAAAAAAAAAAAAAAABvBAAAZHJzL2Rvd25yZXYueG1sUEsFBgAAAAAEAAQA&#10;8wAAAHYFAAAAAA==&#10;" filled="f" stroked="f">
                      <o:lock v:ext="edit" shapetype="t"/>
                      <v:textbox style="mso-fit-shape-to-text:t">
                        <w:txbxContent>
                          <w:p w:rsidR="00176865" w:rsidRDefault="00176865" w:rsidP="008D6EDF">
                            <w:pPr>
                              <w:pStyle w:val="a3"/>
                              <w:spacing w:before="0" w:beforeAutospacing="0" w:after="0" w:afterAutospacing="0"/>
                              <w:jc w:val="center"/>
                            </w:pPr>
                            <w:r w:rsidRPr="008D6EDF">
                              <w:rPr>
                                <w:color w:val="000000" w:themeColor="text1"/>
                                <w:sz w:val="36"/>
                                <w:szCs w:val="36"/>
                                <w14:shadow w14:blurRad="0" w14:dist="53848"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У С Т А В</w:t>
                            </w:r>
                          </w:p>
                        </w:txbxContent>
                      </v:textbox>
                      <w10:anchorlock/>
                    </v:shape>
                  </w:pict>
                </mc:Fallback>
              </mc:AlternateContent>
            </w:r>
            <w:r>
              <w:rPr>
                <w:rFonts w:ascii="Times New Roman" w:hAnsi="Times New Roman" w:cs="Times New Roman"/>
                <w:b/>
                <w:sz w:val="96"/>
                <w:szCs w:val="96"/>
                <w:lang w:val="ru-RU"/>
              </w:rPr>
              <w:t xml:space="preserve"> </w:t>
            </w:r>
          </w:p>
          <w:p w:rsidR="008D6EDF" w:rsidRPr="00EB3F91" w:rsidRDefault="008D6EDF" w:rsidP="00176865">
            <w:pPr>
              <w:jc w:val="center"/>
              <w:rPr>
                <w:rFonts w:ascii="Times New Roman" w:hAnsi="Times New Roman" w:cs="Times New Roman"/>
                <w:lang w:val="ru-RU"/>
              </w:rPr>
            </w:pPr>
          </w:p>
          <w:p w:rsidR="008D6EDF" w:rsidRDefault="008D6EDF" w:rsidP="00176865">
            <w:pPr>
              <w:jc w:val="center"/>
              <w:rPr>
                <w:rFonts w:ascii="Times New Roman" w:hAnsi="Times New Roman" w:cs="Times New Roman"/>
                <w:b/>
                <w:sz w:val="36"/>
                <w:szCs w:val="36"/>
                <w:lang w:val="ru-RU"/>
              </w:rPr>
            </w:pPr>
            <w:r>
              <w:rPr>
                <w:rFonts w:ascii="Times New Roman" w:hAnsi="Times New Roman" w:cs="Times New Roman"/>
                <w:b/>
                <w:noProof/>
                <w:sz w:val="36"/>
                <w:szCs w:val="36"/>
                <w:lang w:val="ru-RU" w:eastAsia="ru-RU"/>
              </w:rPr>
              <mc:AlternateContent>
                <mc:Choice Requires="wps">
                  <w:drawing>
                    <wp:inline distT="0" distB="0" distL="0" distR="0">
                      <wp:extent cx="6038850" cy="1152525"/>
                      <wp:effectExtent l="9525" t="0" r="0" b="41275"/>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38850" cy="1152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76865" w:rsidRDefault="00176865" w:rsidP="008D6EDF">
                                  <w:pPr>
                                    <w:pStyle w:val="a3"/>
                                    <w:spacing w:before="0" w:beforeAutospacing="0" w:after="0" w:afterAutospacing="0"/>
                                    <w:jc w:val="center"/>
                                  </w:pPr>
                                  <w:proofErr w:type="gramStart"/>
                                  <w:r w:rsidRPr="008D6EDF">
                                    <w:rPr>
                                      <w:color w:val="000000" w:themeColor="text1"/>
                                      <w:sz w:val="72"/>
                                      <w:szCs w:val="72"/>
                                      <w14:shadow w14:blurRad="0" w14:dist="53848" w14:dir="2700000" w14:sx="100000" w14:sy="100000" w14:kx="0" w14:ky="0" w14:algn="ctr">
                                        <w14:srgbClr w14:val="C0C0C0">
                                          <w14:alpha w14:val="20000"/>
                                        </w14:srgbClr>
                                      </w14:shadow>
                                    </w:rPr>
                                    <w:t>муниципального  бюджетного</w:t>
                                  </w:r>
                                  <w:proofErr w:type="gramEnd"/>
                                  <w:r w:rsidRPr="008D6EDF">
                                    <w:rPr>
                                      <w:color w:val="000000" w:themeColor="text1"/>
                                      <w:sz w:val="72"/>
                                      <w:szCs w:val="72"/>
                                      <w14:shadow w14:blurRad="0" w14:dist="53848" w14:dir="2700000" w14:sx="100000" w14:sy="100000" w14:kx="0" w14:ky="0" w14:algn="ctr">
                                        <w14:srgbClr w14:val="C0C0C0">
                                          <w14:alpha w14:val="20000"/>
                                        </w14:srgbClr>
                                      </w14:shadow>
                                    </w:rPr>
                                    <w:t xml:space="preserve"> дошкольного </w:t>
                                  </w:r>
                                </w:p>
                                <w:p w:rsidR="00176865" w:rsidRDefault="00176865" w:rsidP="008D6EDF">
                                  <w:pPr>
                                    <w:pStyle w:val="a3"/>
                                    <w:spacing w:before="0" w:beforeAutospacing="0" w:after="0" w:afterAutospacing="0"/>
                                    <w:jc w:val="center"/>
                                  </w:pPr>
                                  <w:r w:rsidRPr="008D6EDF">
                                    <w:rPr>
                                      <w:color w:val="000000" w:themeColor="text1"/>
                                      <w:sz w:val="72"/>
                                      <w:szCs w:val="72"/>
                                      <w14:shadow w14:blurRad="0" w14:dist="53848" w14:dir="2700000" w14:sx="100000" w14:sy="100000" w14:kx="0" w14:ky="0" w14:algn="ctr">
                                        <w14:srgbClr w14:val="C0C0C0">
                                          <w14:alpha w14:val="20000"/>
                                        </w14:srgbClr>
                                      </w14:shadow>
                                    </w:rPr>
                                    <w:t xml:space="preserve">образовательного   учреждения </w:t>
                                  </w:r>
                                </w:p>
                              </w:txbxContent>
                            </wps:txbx>
                            <wps:bodyPr wrap="square" numCol="1" fromWordArt="1">
                              <a:prstTxWarp prst="textPlain">
                                <a:avLst>
                                  <a:gd name="adj" fmla="val 50000"/>
                                </a:avLst>
                              </a:prstTxWarp>
                              <a:spAutoFit/>
                            </wps:bodyPr>
                          </wps:wsp>
                        </a:graphicData>
                      </a:graphic>
                    </wp:inline>
                  </w:drawing>
                </mc:Choice>
                <mc:Fallback>
                  <w:pict>
                    <v:shape id="Надпись 2" o:spid="_x0000_s1027" type="#_x0000_t202" style="width:475.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0EblwIAAPsEAAAOAAAAZHJzL2Uyb0RvYy54bWysVMuO0zAU3SPxD5b3nTxIO03UdDSvshlg&#10;pCmatRs7jSGxje02qRAL9vwC/8CCBTt+ofNHXDvpPGCDEK3k+HFz7j33HGd20jU12jJtuBQ5jo5C&#10;jJgoJOVineO3y8VoipGxRFBSS8FyvGMGn8yfP5u1KmOxrGRNmUYAIkzWqhxX1qosCExRsYaYI6mY&#10;gMNS6oZYWOp1QDVpAb2pgzgMJ0ErNVVaFswY2L3oD/Hc45clK+ybsjTMojrHUJv1o/bjyo3BfEay&#10;tSaq4sVQBvmHKhrCBSS9h7oglqCN5n9ANbzQ0sjSHhWyCWRZ8oJ5DsAmCn9jc1MRxTwXaI5R920y&#10;/w+2eL291ojTHMcYCdKARPuv+2/77/uf+x93n+++oNj1qFUmg9AbBcG2O5MdaO35GnUli/cGCXle&#10;EbFmp1rLtmKEQo0RIA7bnslypwDe7y5ZZy8pBzkiBx88wu+TGZdp1b6SFF4hGyt9tq7Ujesy9A1B&#10;CSDo7l5EQEQFbE7CF9PpGI4KOIuicQx/n4Nkh9eVNvYlkw1ykxxrcImHJ9srY105JDuEuGyADPvD&#10;rFf1YxrFSXgWp6PFZHo8ShbJeJQeh9NRGKVn6SRM0uRi8cmBRklWcUqZuOKCHRwWJX+n4OD13hve&#10;Y6jNceoYuXKMrDld8Lr2C71endcabYmzuv8NtJ+EabkR1LveqXQ5zC3hdT8PnlbsmwENODx9I7xc&#10;TqFeK9utOm8hr6WTciXpDvRr4V7l2HzYEM3AC5vmXEJtYIBSy+YWLu6p9g5w5buGL7tbotWgioWs&#10;1/XhXnlpXNyaDjYl9B0ANTVcV6CMxo7xQHgIHmTsUX2L1Ck4acG9xg91Dv6DG+ZZDl8Dd4Ufr33U&#10;wzdr/gsAAP//AwBQSwMEFAAGAAgAAAAhAI5JWGTZAAAABQEAAA8AAABkcnMvZG93bnJldi54bWxM&#10;j81OwzAQhO9IvIO1SNyoE6SgEuJUFT8SBy604b6NTRwRr6N426Rvz8IFLiuNZjT7TbVZwqBObkp9&#10;JAP5KgPlqI22p85As3+5WYNKjGRxiOQMnF2CTX15UWFp40zv7rTjTkkJpRINeOax1Dq13gVMqzg6&#10;Eu8zTgFZ5NRpO+Es5WHQt1l2pwP2JB88ju7Ru/ZrdwwGmO02PzfPIb1+LG9Ps8/aAhtjrq+W7QMo&#10;dgv/heEHX9ChFqZDPJJNajAgQ/j3indf5CIPElrnBei60v/p628AAAD//wMAUEsBAi0AFAAGAAgA&#10;AAAhALaDOJL+AAAA4QEAABMAAAAAAAAAAAAAAAAAAAAAAFtDb250ZW50X1R5cGVzXS54bWxQSwEC&#10;LQAUAAYACAAAACEAOP0h/9YAAACUAQAACwAAAAAAAAAAAAAAAAAvAQAAX3JlbHMvLnJlbHNQSwEC&#10;LQAUAAYACAAAACEA54dBG5cCAAD7BAAADgAAAAAAAAAAAAAAAAAuAgAAZHJzL2Uyb0RvYy54bWxQ&#10;SwECLQAUAAYACAAAACEAjklYZNkAAAAFAQAADwAAAAAAAAAAAAAAAADxBAAAZHJzL2Rvd25yZXYu&#10;eG1sUEsFBgAAAAAEAAQA8wAAAPcFAAAAAA==&#10;" filled="f" stroked="f">
                      <v:stroke joinstyle="round"/>
                      <o:lock v:ext="edit" shapetype="t"/>
                      <v:textbox style="mso-fit-shape-to-text:t">
                        <w:txbxContent>
                          <w:p w:rsidR="00176865" w:rsidRDefault="00176865" w:rsidP="008D6EDF">
                            <w:pPr>
                              <w:pStyle w:val="a3"/>
                              <w:spacing w:before="0" w:beforeAutospacing="0" w:after="0" w:afterAutospacing="0"/>
                              <w:jc w:val="center"/>
                            </w:pPr>
                            <w:proofErr w:type="gramStart"/>
                            <w:r w:rsidRPr="008D6EDF">
                              <w:rPr>
                                <w:color w:val="000000" w:themeColor="text1"/>
                                <w:sz w:val="72"/>
                                <w:szCs w:val="72"/>
                                <w14:shadow w14:blurRad="0" w14:dist="53848" w14:dir="2700000" w14:sx="100000" w14:sy="100000" w14:kx="0" w14:ky="0" w14:algn="ctr">
                                  <w14:srgbClr w14:val="C0C0C0">
                                    <w14:alpha w14:val="20000"/>
                                  </w14:srgbClr>
                                </w14:shadow>
                              </w:rPr>
                              <w:t>муниципального  бюджетного</w:t>
                            </w:r>
                            <w:proofErr w:type="gramEnd"/>
                            <w:r w:rsidRPr="008D6EDF">
                              <w:rPr>
                                <w:color w:val="000000" w:themeColor="text1"/>
                                <w:sz w:val="72"/>
                                <w:szCs w:val="72"/>
                                <w14:shadow w14:blurRad="0" w14:dist="53848" w14:dir="2700000" w14:sx="100000" w14:sy="100000" w14:kx="0" w14:ky="0" w14:algn="ctr">
                                  <w14:srgbClr w14:val="C0C0C0">
                                    <w14:alpha w14:val="20000"/>
                                  </w14:srgbClr>
                                </w14:shadow>
                              </w:rPr>
                              <w:t xml:space="preserve"> дошкольного </w:t>
                            </w:r>
                          </w:p>
                          <w:p w:rsidR="00176865" w:rsidRDefault="00176865" w:rsidP="008D6EDF">
                            <w:pPr>
                              <w:pStyle w:val="a3"/>
                              <w:spacing w:before="0" w:beforeAutospacing="0" w:after="0" w:afterAutospacing="0"/>
                              <w:jc w:val="center"/>
                            </w:pPr>
                            <w:r w:rsidRPr="008D6EDF">
                              <w:rPr>
                                <w:color w:val="000000" w:themeColor="text1"/>
                                <w:sz w:val="72"/>
                                <w:szCs w:val="72"/>
                                <w14:shadow w14:blurRad="0" w14:dist="53848" w14:dir="2700000" w14:sx="100000" w14:sy="100000" w14:kx="0" w14:ky="0" w14:algn="ctr">
                                  <w14:srgbClr w14:val="C0C0C0">
                                    <w14:alpha w14:val="20000"/>
                                  </w14:srgbClr>
                                </w14:shadow>
                              </w:rPr>
                              <w:t xml:space="preserve">образовательного   учреждения </w:t>
                            </w:r>
                          </w:p>
                        </w:txbxContent>
                      </v:textbox>
                      <w10:anchorlock/>
                    </v:shape>
                  </w:pict>
                </mc:Fallback>
              </mc:AlternateContent>
            </w:r>
          </w:p>
          <w:p w:rsidR="008D6EDF" w:rsidRDefault="008D6EDF" w:rsidP="00176865">
            <w:pPr>
              <w:jc w:val="center"/>
              <w:rPr>
                <w:rFonts w:ascii="Times New Roman" w:hAnsi="Times New Roman" w:cs="Times New Roman"/>
                <w:b/>
                <w:sz w:val="36"/>
                <w:szCs w:val="36"/>
                <w:lang w:val="ru-RU"/>
              </w:rPr>
            </w:pPr>
          </w:p>
          <w:p w:rsidR="008D6EDF" w:rsidRDefault="008D6EDF" w:rsidP="00176865">
            <w:pPr>
              <w:jc w:val="center"/>
              <w:rPr>
                <w:rFonts w:ascii="Times New Roman" w:hAnsi="Times New Roman" w:cs="Times New Roman"/>
                <w:b/>
                <w:sz w:val="36"/>
                <w:szCs w:val="36"/>
                <w:lang w:val="ru-RU"/>
              </w:rPr>
            </w:pPr>
            <w:r>
              <w:rPr>
                <w:rFonts w:ascii="Times New Roman" w:hAnsi="Times New Roman" w:cs="Times New Roman"/>
                <w:b/>
                <w:noProof/>
                <w:sz w:val="36"/>
                <w:szCs w:val="36"/>
                <w:lang w:val="ru-RU" w:eastAsia="ru-RU"/>
              </w:rPr>
              <mc:AlternateContent>
                <mc:Choice Requires="wps">
                  <w:drawing>
                    <wp:inline distT="0" distB="0" distL="0" distR="0">
                      <wp:extent cx="6115050" cy="1114425"/>
                      <wp:effectExtent l="9525" t="0" r="0" b="41275"/>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15050" cy="1114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76865" w:rsidRDefault="00176865" w:rsidP="008D6EDF">
                                  <w:pPr>
                                    <w:pStyle w:val="a3"/>
                                    <w:spacing w:before="0" w:beforeAutospacing="0" w:after="0" w:afterAutospacing="0"/>
                                    <w:jc w:val="center"/>
                                  </w:pPr>
                                  <w:r w:rsidRPr="008D6EDF">
                                    <w:rPr>
                                      <w:color w:val="000000" w:themeColor="text1"/>
                                      <w:sz w:val="72"/>
                                      <w:szCs w:val="72"/>
                                      <w14:shadow w14:blurRad="0" w14:dist="53848" w14:dir="2700000" w14:sx="100000" w14:sy="100000" w14:kx="0" w14:ky="0" w14:algn="ctr">
                                        <w14:srgbClr w14:val="C0C0C0">
                                          <w14:alpha w14:val="20000"/>
                                        </w14:srgbClr>
                                      </w14:shadow>
                                    </w:rPr>
                                    <w:t xml:space="preserve">«Центр развития ребенка - </w:t>
                                  </w:r>
                                </w:p>
                                <w:p w:rsidR="00176865" w:rsidRDefault="00176865" w:rsidP="008D6EDF">
                                  <w:pPr>
                                    <w:pStyle w:val="a3"/>
                                    <w:spacing w:before="0" w:beforeAutospacing="0" w:after="0" w:afterAutospacing="0"/>
                                    <w:jc w:val="center"/>
                                  </w:pPr>
                                  <w:r w:rsidRPr="008D6EDF">
                                    <w:rPr>
                                      <w:color w:val="000000" w:themeColor="text1"/>
                                      <w:sz w:val="72"/>
                                      <w:szCs w:val="72"/>
                                      <w14:shadow w14:blurRad="0" w14:dist="53848" w14:dir="2700000" w14:sx="100000" w14:sy="100000" w14:kx="0" w14:ky="0" w14:algn="ctr">
                                        <w14:srgbClr w14:val="C0C0C0">
                                          <w14:alpha w14:val="20000"/>
                                        </w14:srgbClr>
                                      </w14:shadow>
                                    </w:rPr>
                                    <w:t xml:space="preserve">детский сад № 15 «Незабудка» </w:t>
                                  </w:r>
                                </w:p>
                              </w:txbxContent>
                            </wps:txbx>
                            <wps:bodyPr wrap="square" numCol="1" fromWordArt="1">
                              <a:prstTxWarp prst="textPlain">
                                <a:avLst>
                                  <a:gd name="adj" fmla="val 50000"/>
                                </a:avLst>
                              </a:prstTxWarp>
                              <a:spAutoFit/>
                            </wps:bodyPr>
                          </wps:wsp>
                        </a:graphicData>
                      </a:graphic>
                    </wp:inline>
                  </w:drawing>
                </mc:Choice>
                <mc:Fallback>
                  <w:pict>
                    <v:shape id="Надпись 1" o:spid="_x0000_s1028" type="#_x0000_t202" style="width:481.5pt;height:8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3hmAIAAPsEAAAOAAAAZHJzL2Uyb0RvYy54bWysVEtu2zAQ3RfoHQjuHUmG7ERC5CA/d5O2&#10;AeIia1qkLLbipyRtySiy6L5X6B266KK7XsG5UYeUnE+7KYp6IfMzejNv3hsdn3SiQRtmLFeywMlB&#10;jBGTpaJcrgr8bjEfHWFkHZGUNEqyAm+ZxSezly+OW52zsapVQ5lBACJt3uoC187pPIpsWTNB7IHS&#10;TMJlpYwgDrZmFVFDWkAXTTSO42nUKkO1USWzFk4v+ks8C/hVxUr3tqosc6gpMNTmwtOE59I/o9kx&#10;yVeG6JqXQxnkH6oQhEtI+gB1QRxBa8P/gBK8NMqqyh2USkSqqnjJAgdgk8S/sbmpiWaBCzTH6oc2&#10;2f8HW77ZXBvEKWiHkSQCJNp93X3bfd/93P24/3z/BSW+R622OYTeaAh23ZnqfLzna/WVKj9YJNV5&#10;TeSKnRqj2poRCjV6xOE4MFlsNcCH0wXr3CXlIEeAj57g98msz7RsXysKr5C1UyFbVxnhs0LfEJQA&#10;gm4fRAREVMLhNEkm8QSuSrhLkiRNxxNPISL5/nVtrHvFlEB+UWADLgnwZHNlXR+6D/HZABnOh1Wv&#10;6qcsGafx2TgbzadHh6N0nk5G2WF8NIqT7CybxmmWXszvPGiS5jWnlMkrLtneYUn6dwoOXu+9ETyG&#10;2gJnE2Dky7Gq4XTOmyZszGp53hi0Id7q4TfQfhZm1FrS4Hqv0uWwdoQ3/Tp6XnHoGzRg/x8aEeTy&#10;CvVauW7ZBQuN91ZZKroF/VqYqwLbj2tiGHhhLc4V1AYGqIwStzC4pyY4wJfvG77obonRgyoOsl43&#10;+7kK0vi4FR1sSuh7ABINjCtQRhPPeCA8BIPij6ihRfoUnDTnQWNvub5O4OY3MGGB5fA18CP8dB+i&#10;Hr9Zs18AAAD//wMAUEsDBBQABgAIAAAAIQCpug7k2QAAAAUBAAAPAAAAZHJzL2Rvd25yZXYueG1s&#10;TI/NTsMwEITvSLyDtUjcqFNQCoQ4VcWPxIFLS7hv4yWOiNdR7Dbp27NwgctKoxnNflOuZ9+rI42x&#10;C2xguchAETfBdtwaqN9fru5AxYRssQ9MBk4UYV2dn5VY2DDxlo671Cop4VigAZfSUGgdG0ce4yIM&#10;xOJ9htFjEjm22o44Sbnv9XWWrbTHjuWDw4EeHTVfu4M3kJLdLE/1s4+vH/Pb0+SyJsfamMuLefMA&#10;KtGc/sLwgy/oUAnTPhzYRtUbkCHp94p3v7oRuZfQbZ6Drkr9n776BgAA//8DAFBLAQItABQABgAI&#10;AAAAIQC2gziS/gAAAOEBAAATAAAAAAAAAAAAAAAAAAAAAABbQ29udGVudF9UeXBlc10ueG1sUEsB&#10;Ai0AFAAGAAgAAAAhADj9If/WAAAAlAEAAAsAAAAAAAAAAAAAAAAALwEAAF9yZWxzLy5yZWxzUEsB&#10;Ai0AFAAGAAgAAAAhAGpXLeGYAgAA+wQAAA4AAAAAAAAAAAAAAAAALgIAAGRycy9lMm9Eb2MueG1s&#10;UEsBAi0AFAAGAAgAAAAhAKm6DuTZAAAABQEAAA8AAAAAAAAAAAAAAAAA8gQAAGRycy9kb3ducmV2&#10;LnhtbFBLBQYAAAAABAAEAPMAAAD4BQAAAAA=&#10;" filled="f" stroked="f">
                      <v:stroke joinstyle="round"/>
                      <o:lock v:ext="edit" shapetype="t"/>
                      <v:textbox style="mso-fit-shape-to-text:t">
                        <w:txbxContent>
                          <w:p w:rsidR="00176865" w:rsidRDefault="00176865" w:rsidP="008D6EDF">
                            <w:pPr>
                              <w:pStyle w:val="a3"/>
                              <w:spacing w:before="0" w:beforeAutospacing="0" w:after="0" w:afterAutospacing="0"/>
                              <w:jc w:val="center"/>
                            </w:pPr>
                            <w:r w:rsidRPr="008D6EDF">
                              <w:rPr>
                                <w:color w:val="000000" w:themeColor="text1"/>
                                <w:sz w:val="72"/>
                                <w:szCs w:val="72"/>
                                <w14:shadow w14:blurRad="0" w14:dist="53848" w14:dir="2700000" w14:sx="100000" w14:sy="100000" w14:kx="0" w14:ky="0" w14:algn="ctr">
                                  <w14:srgbClr w14:val="C0C0C0">
                                    <w14:alpha w14:val="20000"/>
                                  </w14:srgbClr>
                                </w14:shadow>
                              </w:rPr>
                              <w:t xml:space="preserve">«Центр развития ребенка - </w:t>
                            </w:r>
                          </w:p>
                          <w:p w:rsidR="00176865" w:rsidRDefault="00176865" w:rsidP="008D6EDF">
                            <w:pPr>
                              <w:pStyle w:val="a3"/>
                              <w:spacing w:before="0" w:beforeAutospacing="0" w:after="0" w:afterAutospacing="0"/>
                              <w:jc w:val="center"/>
                            </w:pPr>
                            <w:r w:rsidRPr="008D6EDF">
                              <w:rPr>
                                <w:color w:val="000000" w:themeColor="text1"/>
                                <w:sz w:val="72"/>
                                <w:szCs w:val="72"/>
                                <w14:shadow w14:blurRad="0" w14:dist="53848" w14:dir="2700000" w14:sx="100000" w14:sy="100000" w14:kx="0" w14:ky="0" w14:algn="ctr">
                                  <w14:srgbClr w14:val="C0C0C0">
                                    <w14:alpha w14:val="20000"/>
                                  </w14:srgbClr>
                                </w14:shadow>
                              </w:rPr>
                              <w:t xml:space="preserve">детский сад № 15 «Незабудка» </w:t>
                            </w:r>
                          </w:p>
                        </w:txbxContent>
                      </v:textbox>
                      <w10:anchorlock/>
                    </v:shape>
                  </w:pict>
                </mc:Fallback>
              </mc:AlternateContent>
            </w:r>
          </w:p>
          <w:p w:rsidR="008D6EDF" w:rsidRDefault="008D6EDF" w:rsidP="00176865">
            <w:pPr>
              <w:jc w:val="center"/>
              <w:rPr>
                <w:rFonts w:ascii="Times New Roman" w:hAnsi="Times New Roman" w:cs="Times New Roman"/>
                <w:b/>
                <w:sz w:val="36"/>
                <w:szCs w:val="36"/>
                <w:lang w:val="ru-RU"/>
              </w:rPr>
            </w:pPr>
          </w:p>
          <w:p w:rsidR="008D6EDF" w:rsidRDefault="008D6EDF" w:rsidP="00176865">
            <w:pPr>
              <w:jc w:val="center"/>
              <w:rPr>
                <w:rFonts w:ascii="Times New Roman" w:hAnsi="Times New Roman" w:cs="Times New Roman"/>
                <w:b/>
                <w:sz w:val="36"/>
                <w:szCs w:val="36"/>
                <w:lang w:val="ru-RU"/>
              </w:rPr>
            </w:pPr>
          </w:p>
          <w:p w:rsidR="008D6EDF" w:rsidRPr="008D6EDF" w:rsidRDefault="008D6EDF" w:rsidP="008D6EDF">
            <w:pPr>
              <w:jc w:val="center"/>
              <w:rPr>
                <w:rFonts w:ascii="Times New Roman" w:hAnsi="Times New Roman" w:cs="Times New Roman"/>
                <w:b/>
                <w:sz w:val="36"/>
                <w:szCs w:val="36"/>
                <w:lang w:val="ru-RU"/>
              </w:rPr>
            </w:pPr>
            <w:r w:rsidRPr="00EB3F91">
              <w:rPr>
                <w:rFonts w:ascii="Times New Roman" w:hAnsi="Times New Roman" w:cs="Times New Roman"/>
                <w:b/>
                <w:sz w:val="36"/>
                <w:szCs w:val="36"/>
                <w:lang w:val="ru-RU"/>
              </w:rPr>
              <w:t>(Новая редакция)</w:t>
            </w:r>
          </w:p>
          <w:p w:rsidR="008D6EDF" w:rsidRPr="00EB3F91" w:rsidRDefault="008D6EDF" w:rsidP="00176865">
            <w:pPr>
              <w:tabs>
                <w:tab w:val="left" w:pos="3880"/>
              </w:tabs>
              <w:rPr>
                <w:rFonts w:ascii="Times New Roman" w:hAnsi="Times New Roman" w:cs="Times New Roman"/>
                <w:b/>
                <w:lang w:val="ru-RU"/>
              </w:rPr>
            </w:pPr>
          </w:p>
          <w:p w:rsidR="008D6EDF" w:rsidRDefault="008D6EDF" w:rsidP="00176865">
            <w:pPr>
              <w:jc w:val="center"/>
              <w:rPr>
                <w:rFonts w:ascii="Times New Roman" w:hAnsi="Times New Roman" w:cs="Times New Roman"/>
                <w:b/>
                <w:sz w:val="28"/>
                <w:szCs w:val="28"/>
                <w:lang w:val="ru-RU"/>
              </w:rPr>
            </w:pPr>
          </w:p>
          <w:p w:rsidR="008D6EDF" w:rsidRPr="00ED071A" w:rsidRDefault="008D6EDF" w:rsidP="00176865">
            <w:pPr>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r w:rsidRPr="00ED071A">
              <w:rPr>
                <w:rFonts w:ascii="Times New Roman" w:hAnsi="Times New Roman" w:cs="Times New Roman"/>
                <w:b/>
                <w:sz w:val="28"/>
                <w:szCs w:val="28"/>
                <w:lang w:val="ru-RU"/>
              </w:rPr>
              <w:t>г. Каспийск</w:t>
            </w:r>
          </w:p>
          <w:p w:rsidR="008D6EDF" w:rsidRPr="00ED071A" w:rsidRDefault="008D6EDF" w:rsidP="00176865">
            <w:pPr>
              <w:jc w:val="center"/>
              <w:rPr>
                <w:rFonts w:ascii="Times New Roman" w:hAnsi="Times New Roman" w:cs="Times New Roman"/>
                <w:b/>
                <w:sz w:val="28"/>
                <w:szCs w:val="28"/>
                <w:lang w:val="ru-RU"/>
              </w:rPr>
            </w:pPr>
            <w:r w:rsidRPr="00ED071A">
              <w:rPr>
                <w:rFonts w:ascii="Times New Roman" w:hAnsi="Times New Roman" w:cs="Times New Roman"/>
                <w:b/>
                <w:sz w:val="28"/>
                <w:szCs w:val="28"/>
                <w:lang w:val="ru-RU"/>
              </w:rPr>
              <w:t>Республика Дагестан</w:t>
            </w:r>
          </w:p>
          <w:p w:rsidR="008D6EDF" w:rsidRPr="00176865" w:rsidRDefault="008D6EDF" w:rsidP="00176865">
            <w:pPr>
              <w:tabs>
                <w:tab w:val="left" w:pos="3880"/>
              </w:tabs>
              <w:jc w:val="center"/>
              <w:rPr>
                <w:rFonts w:ascii="Times New Roman" w:hAnsi="Times New Roman" w:cs="Times New Roman"/>
                <w:b/>
                <w:sz w:val="28"/>
                <w:szCs w:val="28"/>
                <w:lang w:val="ru-RU"/>
              </w:rPr>
            </w:pPr>
            <w:r w:rsidRPr="00ED071A">
              <w:rPr>
                <w:rFonts w:ascii="Times New Roman" w:hAnsi="Times New Roman" w:cs="Times New Roman"/>
                <w:b/>
                <w:sz w:val="28"/>
                <w:szCs w:val="28"/>
              </w:rPr>
              <w:t>2019</w:t>
            </w:r>
          </w:p>
        </w:tc>
      </w:tr>
    </w:tbl>
    <w:p w:rsidR="008D6EDF" w:rsidRPr="008D6EDF" w:rsidRDefault="008D6EDF" w:rsidP="008D6E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24"/>
        <w:jc w:val="center"/>
        <w:rPr>
          <w:rFonts w:ascii="Times New Roman" w:hAnsi="Times New Roman" w:cs="Times New Roman"/>
          <w:lang w:val="ru-RU" w:eastAsia="ru-RU"/>
        </w:rPr>
      </w:pPr>
    </w:p>
    <w:p w:rsidR="008D6EDF" w:rsidRPr="008D6EDF" w:rsidRDefault="008D6EDF" w:rsidP="008D6EDF">
      <w:pPr>
        <w:rPr>
          <w:rFonts w:ascii="Times New Roman" w:hAnsi="Times New Roman" w:cs="Times New Roman"/>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8"/>
        <w:gridCol w:w="1620"/>
      </w:tblGrid>
      <w:tr w:rsidR="008D6EDF" w:rsidRPr="008D6EDF" w:rsidTr="00176865">
        <w:tc>
          <w:tcPr>
            <w:tcW w:w="7848" w:type="dxa"/>
          </w:tcPr>
          <w:p w:rsidR="008D6EDF" w:rsidRPr="008D6EDF" w:rsidRDefault="008D6EDF" w:rsidP="008D6EDF">
            <w:pPr>
              <w:jc w:val="center"/>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ОГЛАВЛЕНИЕ</w:t>
            </w:r>
          </w:p>
          <w:p w:rsidR="008D6EDF" w:rsidRPr="008D6EDF" w:rsidRDefault="008D6EDF" w:rsidP="008D6EDF">
            <w:pPr>
              <w:jc w:val="center"/>
              <w:rPr>
                <w:rFonts w:ascii="Times New Roman" w:hAnsi="Times New Roman" w:cs="Times New Roman"/>
                <w:sz w:val="28"/>
                <w:szCs w:val="28"/>
                <w:lang w:val="ru-RU" w:eastAsia="ru-RU"/>
              </w:rPr>
            </w:pPr>
          </w:p>
        </w:tc>
        <w:tc>
          <w:tcPr>
            <w:tcW w:w="1620" w:type="dxa"/>
            <w:shd w:val="clear" w:color="auto" w:fill="auto"/>
          </w:tcPr>
          <w:p w:rsidR="008D6EDF" w:rsidRPr="008D6EDF" w:rsidRDefault="008D6EDF" w:rsidP="008D6EDF">
            <w:pPr>
              <w:jc w:val="center"/>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СТР.</w:t>
            </w:r>
          </w:p>
        </w:tc>
      </w:tr>
      <w:tr w:rsidR="008D6EDF" w:rsidRPr="008D6EDF" w:rsidTr="00176865">
        <w:tc>
          <w:tcPr>
            <w:tcW w:w="7848" w:type="dxa"/>
          </w:tcPr>
          <w:p w:rsidR="008D6EDF" w:rsidRPr="008D6EDF" w:rsidRDefault="008D6EDF" w:rsidP="008D6EDF">
            <w:pPr>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1.ОБЩИЕ ПОЛОЖЕНИЯ</w:t>
            </w:r>
          </w:p>
          <w:p w:rsidR="008D6EDF" w:rsidRPr="008D6EDF" w:rsidRDefault="008D6EDF" w:rsidP="008D6EDF">
            <w:pPr>
              <w:rPr>
                <w:rFonts w:ascii="Times New Roman" w:hAnsi="Times New Roman" w:cs="Times New Roman"/>
                <w:sz w:val="28"/>
                <w:szCs w:val="28"/>
                <w:lang w:val="ru-RU" w:eastAsia="ru-RU"/>
              </w:rPr>
            </w:pPr>
          </w:p>
        </w:tc>
        <w:tc>
          <w:tcPr>
            <w:tcW w:w="1620" w:type="dxa"/>
            <w:shd w:val="clear" w:color="auto" w:fill="auto"/>
          </w:tcPr>
          <w:p w:rsidR="008D6EDF" w:rsidRPr="008D6EDF" w:rsidRDefault="008D6EDF" w:rsidP="008D6EDF">
            <w:pPr>
              <w:jc w:val="center"/>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1-6</w:t>
            </w:r>
          </w:p>
        </w:tc>
      </w:tr>
      <w:tr w:rsidR="008D6EDF" w:rsidRPr="008D6EDF" w:rsidTr="00176865">
        <w:tc>
          <w:tcPr>
            <w:tcW w:w="7848" w:type="dxa"/>
          </w:tcPr>
          <w:p w:rsidR="008D6EDF" w:rsidRPr="008D6EDF" w:rsidRDefault="00176865" w:rsidP="008D6EDF">
            <w:pPr>
              <w:rPr>
                <w:rFonts w:ascii="Times New Roman" w:hAnsi="Times New Roman" w:cs="Times New Roman"/>
                <w:sz w:val="28"/>
                <w:szCs w:val="28"/>
                <w:lang w:val="ru-RU" w:eastAsia="ru-RU"/>
              </w:rPr>
            </w:pPr>
            <w:hyperlink r:id="rId8" w:anchor="2" w:history="1">
              <w:r w:rsidR="008D6EDF" w:rsidRPr="008D6EDF">
                <w:rPr>
                  <w:rFonts w:ascii="Times New Roman" w:hAnsi="Times New Roman" w:cs="Times New Roman"/>
                  <w:sz w:val="28"/>
                  <w:szCs w:val="28"/>
                  <w:lang w:val="ru-RU" w:eastAsia="ru-RU"/>
                </w:rPr>
                <w:t>2.ПРЕДМЕТ, ЦЕЛИ, ВИДЫ И ЗАДАЧИ ДЕЯТЕЛЬНОСТИ</w:t>
              </w:r>
            </w:hyperlink>
            <w:r w:rsidR="008D6EDF" w:rsidRPr="008D6EDF">
              <w:rPr>
                <w:rFonts w:ascii="Times New Roman" w:hAnsi="Times New Roman" w:cs="Times New Roman"/>
                <w:sz w:val="28"/>
                <w:szCs w:val="28"/>
                <w:lang w:val="ru-RU" w:eastAsia="ru-RU"/>
              </w:rPr>
              <w:t xml:space="preserve"> УЧРЕЖДЕНИЯ</w:t>
            </w:r>
          </w:p>
          <w:p w:rsidR="008D6EDF" w:rsidRPr="008D6EDF" w:rsidRDefault="008D6EDF" w:rsidP="008D6EDF">
            <w:pPr>
              <w:rPr>
                <w:rFonts w:ascii="Times New Roman" w:hAnsi="Times New Roman" w:cs="Times New Roman"/>
                <w:sz w:val="28"/>
                <w:szCs w:val="28"/>
                <w:lang w:val="ru-RU" w:eastAsia="ru-RU"/>
              </w:rPr>
            </w:pPr>
          </w:p>
        </w:tc>
        <w:tc>
          <w:tcPr>
            <w:tcW w:w="1620" w:type="dxa"/>
            <w:shd w:val="clear" w:color="auto" w:fill="auto"/>
          </w:tcPr>
          <w:p w:rsidR="008D6EDF" w:rsidRPr="008D6EDF" w:rsidRDefault="008D6EDF" w:rsidP="008D6EDF">
            <w:pPr>
              <w:jc w:val="center"/>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6-10</w:t>
            </w:r>
          </w:p>
        </w:tc>
      </w:tr>
      <w:tr w:rsidR="008D6EDF" w:rsidRPr="008D6EDF" w:rsidTr="00176865">
        <w:tc>
          <w:tcPr>
            <w:tcW w:w="7848" w:type="dxa"/>
          </w:tcPr>
          <w:p w:rsidR="008D6EDF" w:rsidRPr="008D6EDF" w:rsidRDefault="008D6EDF" w:rsidP="008D6EDF">
            <w:pPr>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3.ОРГАНИЗАЦИЯ ОБРАЗОВАТЕЛЬНОГО ПРОЦЕССА</w:t>
            </w:r>
          </w:p>
          <w:p w:rsidR="008D6EDF" w:rsidRPr="008D6EDF" w:rsidRDefault="008D6EDF" w:rsidP="008D6EDF">
            <w:pPr>
              <w:rPr>
                <w:rFonts w:ascii="Times New Roman" w:hAnsi="Times New Roman" w:cs="Times New Roman"/>
                <w:sz w:val="28"/>
                <w:szCs w:val="28"/>
                <w:lang w:val="ru-RU" w:eastAsia="ru-RU"/>
              </w:rPr>
            </w:pPr>
          </w:p>
        </w:tc>
        <w:tc>
          <w:tcPr>
            <w:tcW w:w="1620" w:type="dxa"/>
            <w:shd w:val="clear" w:color="auto" w:fill="auto"/>
          </w:tcPr>
          <w:p w:rsidR="008D6EDF" w:rsidRPr="008D6EDF" w:rsidRDefault="008D6EDF" w:rsidP="008D6EDF">
            <w:pPr>
              <w:jc w:val="center"/>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10-14</w:t>
            </w:r>
          </w:p>
        </w:tc>
      </w:tr>
      <w:tr w:rsidR="008D6EDF" w:rsidRPr="008D6EDF" w:rsidTr="00176865">
        <w:tc>
          <w:tcPr>
            <w:tcW w:w="7848" w:type="dxa"/>
          </w:tcPr>
          <w:p w:rsidR="008D6EDF" w:rsidRPr="008D6EDF" w:rsidRDefault="008D6EDF" w:rsidP="008D6EDF">
            <w:pPr>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 xml:space="preserve">4.УПРАВЛЕНИЕ УЧРЕЖДЕНИЕМ </w:t>
            </w:r>
          </w:p>
          <w:p w:rsidR="008D6EDF" w:rsidRPr="008D6EDF" w:rsidRDefault="008D6EDF" w:rsidP="008D6EDF">
            <w:pPr>
              <w:rPr>
                <w:rFonts w:ascii="Times New Roman" w:hAnsi="Times New Roman" w:cs="Times New Roman"/>
                <w:sz w:val="28"/>
                <w:szCs w:val="28"/>
                <w:lang w:val="ru-RU" w:eastAsia="ru-RU"/>
              </w:rPr>
            </w:pPr>
          </w:p>
        </w:tc>
        <w:tc>
          <w:tcPr>
            <w:tcW w:w="1620" w:type="dxa"/>
            <w:shd w:val="clear" w:color="auto" w:fill="auto"/>
          </w:tcPr>
          <w:p w:rsidR="008D6EDF" w:rsidRPr="008D6EDF" w:rsidRDefault="008D6EDF" w:rsidP="008D6EDF">
            <w:pPr>
              <w:jc w:val="center"/>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15-30</w:t>
            </w:r>
          </w:p>
        </w:tc>
      </w:tr>
      <w:tr w:rsidR="008D6EDF" w:rsidRPr="008D6EDF" w:rsidTr="00176865">
        <w:tc>
          <w:tcPr>
            <w:tcW w:w="7848" w:type="dxa"/>
          </w:tcPr>
          <w:p w:rsidR="008D6EDF" w:rsidRPr="008D6EDF" w:rsidRDefault="008D6EDF" w:rsidP="008D6EDF">
            <w:pPr>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5.ПРАВА, ОБЯЗАННОСТИ И ОТВЕТСТВЕННОСТЬ УЧРЕЖДЕНИЯ И УЧАСТНИКОВ ОБРАЗОВАТЕЛЬНЫХ ОТНОШЕНИЙ</w:t>
            </w:r>
            <w:r w:rsidRPr="008D6EDF">
              <w:rPr>
                <w:rFonts w:ascii="Times New Roman" w:hAnsi="Times New Roman" w:cs="Times New Roman"/>
                <w:sz w:val="28"/>
                <w:szCs w:val="28"/>
                <w:lang w:val="ru-RU" w:eastAsia="ru-RU"/>
              </w:rPr>
              <w:br/>
            </w:r>
          </w:p>
        </w:tc>
        <w:tc>
          <w:tcPr>
            <w:tcW w:w="1620" w:type="dxa"/>
            <w:shd w:val="clear" w:color="auto" w:fill="auto"/>
          </w:tcPr>
          <w:p w:rsidR="008D6EDF" w:rsidRPr="008D6EDF" w:rsidRDefault="008D6EDF" w:rsidP="008D6EDF">
            <w:pPr>
              <w:jc w:val="center"/>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30-37</w:t>
            </w:r>
          </w:p>
        </w:tc>
      </w:tr>
      <w:tr w:rsidR="008D6EDF" w:rsidRPr="008D6EDF" w:rsidTr="00176865">
        <w:tc>
          <w:tcPr>
            <w:tcW w:w="7848" w:type="dxa"/>
          </w:tcPr>
          <w:p w:rsidR="008D6EDF" w:rsidRPr="008D6EDF" w:rsidRDefault="008D6EDF" w:rsidP="008D6EDF">
            <w:pPr>
              <w:shd w:val="clear" w:color="auto" w:fill="FFFFFF"/>
              <w:spacing w:before="240"/>
              <w:ind w:right="750"/>
              <w:rPr>
                <w:rFonts w:ascii="Times New Roman" w:hAnsi="Times New Roman" w:cs="Times New Roman"/>
                <w:bCs/>
                <w:sz w:val="28"/>
                <w:szCs w:val="28"/>
                <w:lang w:val="ru-RU" w:eastAsia="ru-RU"/>
              </w:rPr>
            </w:pPr>
            <w:r w:rsidRPr="008D6EDF">
              <w:rPr>
                <w:rFonts w:ascii="Times New Roman" w:hAnsi="Times New Roman" w:cs="Times New Roman"/>
                <w:bCs/>
                <w:sz w:val="28"/>
                <w:szCs w:val="28"/>
                <w:lang w:val="ru-RU" w:eastAsia="ru-RU"/>
              </w:rPr>
              <w:t>6.ПОРЯДОК ПРИЕМА И ОСОБЕННОСТИ ТРУДОВОЙ ДЕЯТЕЛЬНОСТИ ПЕРСОНАЛА УЧРЕЖДЕНИЯ</w:t>
            </w:r>
          </w:p>
          <w:p w:rsidR="008D6EDF" w:rsidRPr="008D6EDF" w:rsidRDefault="008D6EDF" w:rsidP="008D6EDF">
            <w:pPr>
              <w:shd w:val="clear" w:color="auto" w:fill="FFFFFF"/>
              <w:spacing w:before="240"/>
              <w:ind w:right="750"/>
              <w:rPr>
                <w:rFonts w:ascii="Times New Roman" w:hAnsi="Times New Roman" w:cs="Times New Roman"/>
                <w:sz w:val="28"/>
                <w:szCs w:val="28"/>
                <w:lang w:val="ru-RU" w:eastAsia="ru-RU"/>
              </w:rPr>
            </w:pPr>
          </w:p>
        </w:tc>
        <w:tc>
          <w:tcPr>
            <w:tcW w:w="1620" w:type="dxa"/>
            <w:shd w:val="clear" w:color="auto" w:fill="auto"/>
          </w:tcPr>
          <w:p w:rsidR="008D6EDF" w:rsidRPr="008D6EDF" w:rsidRDefault="008D6EDF" w:rsidP="008D6EDF">
            <w:pPr>
              <w:jc w:val="center"/>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38-40</w:t>
            </w:r>
          </w:p>
        </w:tc>
      </w:tr>
      <w:tr w:rsidR="008D6EDF" w:rsidRPr="008D6EDF" w:rsidTr="00176865">
        <w:tc>
          <w:tcPr>
            <w:tcW w:w="7848" w:type="dxa"/>
          </w:tcPr>
          <w:p w:rsidR="008D6EDF" w:rsidRPr="008D6EDF" w:rsidRDefault="008D6EDF" w:rsidP="008D6EDF">
            <w:pPr>
              <w:rPr>
                <w:rFonts w:ascii="Times New Roman" w:hAnsi="Times New Roman" w:cs="Times New Roman"/>
                <w:sz w:val="28"/>
                <w:szCs w:val="28"/>
                <w:lang w:val="ru-RU" w:eastAsia="ru-RU"/>
              </w:rPr>
            </w:pPr>
          </w:p>
          <w:p w:rsidR="008D6EDF" w:rsidRPr="008D6EDF" w:rsidRDefault="008D6EDF" w:rsidP="008D6EDF">
            <w:pPr>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7.ИМУЩЕСТВО, ФИНАНСОВОЕ ОБЕСПЕЧЕНИЕ, ОТЧЕТНОСТЬ УЧРЕЖДЕНИЯ</w:t>
            </w:r>
          </w:p>
          <w:p w:rsidR="008D6EDF" w:rsidRPr="008D6EDF" w:rsidRDefault="008D6EDF" w:rsidP="008D6EDF">
            <w:pPr>
              <w:rPr>
                <w:rFonts w:ascii="Times New Roman" w:hAnsi="Times New Roman" w:cs="Times New Roman"/>
                <w:sz w:val="28"/>
                <w:szCs w:val="28"/>
                <w:lang w:val="ru-RU" w:eastAsia="ru-RU"/>
              </w:rPr>
            </w:pPr>
          </w:p>
        </w:tc>
        <w:tc>
          <w:tcPr>
            <w:tcW w:w="1620" w:type="dxa"/>
            <w:shd w:val="clear" w:color="auto" w:fill="auto"/>
          </w:tcPr>
          <w:p w:rsidR="008D6EDF" w:rsidRPr="008D6EDF" w:rsidRDefault="008D6EDF" w:rsidP="008D6EDF">
            <w:pPr>
              <w:jc w:val="center"/>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40-44</w:t>
            </w:r>
          </w:p>
        </w:tc>
      </w:tr>
      <w:tr w:rsidR="008D6EDF" w:rsidRPr="008D6EDF" w:rsidTr="00176865">
        <w:tc>
          <w:tcPr>
            <w:tcW w:w="7848" w:type="dxa"/>
          </w:tcPr>
          <w:p w:rsidR="008D6EDF" w:rsidRPr="008D6EDF" w:rsidRDefault="008D6EDF" w:rsidP="008D6EDF">
            <w:pPr>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8.ИНФОРМАЦИОННАЯ ОТКРЫТОСТЬ УЧРЕЖДЕНИЯ</w:t>
            </w:r>
          </w:p>
          <w:p w:rsidR="008D6EDF" w:rsidRPr="008D6EDF" w:rsidRDefault="008D6EDF" w:rsidP="008D6EDF">
            <w:pPr>
              <w:rPr>
                <w:rFonts w:ascii="Times New Roman" w:hAnsi="Times New Roman" w:cs="Times New Roman"/>
                <w:sz w:val="28"/>
                <w:szCs w:val="28"/>
                <w:lang w:val="ru-RU" w:eastAsia="ru-RU"/>
              </w:rPr>
            </w:pPr>
          </w:p>
        </w:tc>
        <w:tc>
          <w:tcPr>
            <w:tcW w:w="1620" w:type="dxa"/>
            <w:shd w:val="clear" w:color="auto" w:fill="auto"/>
          </w:tcPr>
          <w:p w:rsidR="008D6EDF" w:rsidRPr="008D6EDF" w:rsidRDefault="008D6EDF" w:rsidP="008D6EDF">
            <w:pPr>
              <w:jc w:val="center"/>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45-47</w:t>
            </w:r>
          </w:p>
        </w:tc>
      </w:tr>
      <w:tr w:rsidR="008D6EDF" w:rsidRPr="008D6EDF" w:rsidTr="00176865">
        <w:tc>
          <w:tcPr>
            <w:tcW w:w="7848" w:type="dxa"/>
          </w:tcPr>
          <w:p w:rsidR="008D6EDF" w:rsidRPr="008D6EDF" w:rsidRDefault="008D6EDF" w:rsidP="008D6EDF">
            <w:pPr>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9.ЛОКАЛЬНЫЕ НОРМАТИВНЫЕ АКТЫ УЧРЕЖДЕНИЯ</w:t>
            </w:r>
          </w:p>
          <w:p w:rsidR="008D6EDF" w:rsidRPr="008D6EDF" w:rsidRDefault="008D6EDF" w:rsidP="008D6EDF">
            <w:pPr>
              <w:rPr>
                <w:rFonts w:ascii="Times New Roman" w:hAnsi="Times New Roman" w:cs="Times New Roman"/>
                <w:sz w:val="28"/>
                <w:szCs w:val="28"/>
                <w:lang w:val="ru-RU" w:eastAsia="ru-RU"/>
              </w:rPr>
            </w:pPr>
          </w:p>
        </w:tc>
        <w:tc>
          <w:tcPr>
            <w:tcW w:w="1620" w:type="dxa"/>
            <w:shd w:val="clear" w:color="auto" w:fill="auto"/>
          </w:tcPr>
          <w:p w:rsidR="008D6EDF" w:rsidRPr="008D6EDF" w:rsidRDefault="008D6EDF" w:rsidP="008D6EDF">
            <w:pPr>
              <w:jc w:val="center"/>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48-49</w:t>
            </w:r>
          </w:p>
        </w:tc>
      </w:tr>
      <w:tr w:rsidR="008D6EDF" w:rsidRPr="008D6EDF" w:rsidTr="00176865">
        <w:tc>
          <w:tcPr>
            <w:tcW w:w="7848" w:type="dxa"/>
          </w:tcPr>
          <w:p w:rsidR="008D6EDF" w:rsidRPr="008D6EDF" w:rsidRDefault="008D6EDF" w:rsidP="008D6EDF">
            <w:pPr>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 xml:space="preserve">10.РЕОРГАНИЗАЦИЯ, </w:t>
            </w:r>
            <w:proofErr w:type="gramStart"/>
            <w:r w:rsidRPr="008D6EDF">
              <w:rPr>
                <w:rFonts w:ascii="Times New Roman" w:hAnsi="Times New Roman" w:cs="Times New Roman"/>
                <w:sz w:val="28"/>
                <w:szCs w:val="28"/>
                <w:lang w:val="ru-RU" w:eastAsia="ru-RU"/>
              </w:rPr>
              <w:t>ЛИКВИДАЦИЯ  УЧРЕЖДЕНИЯ</w:t>
            </w:r>
            <w:proofErr w:type="gramEnd"/>
            <w:r w:rsidRPr="008D6EDF">
              <w:rPr>
                <w:rFonts w:ascii="Times New Roman" w:hAnsi="Times New Roman" w:cs="Times New Roman"/>
                <w:sz w:val="28"/>
                <w:szCs w:val="28"/>
                <w:lang w:val="ru-RU" w:eastAsia="ru-RU"/>
              </w:rPr>
              <w:t>, ИЗМЕНЕНИЕ ЕГО ТИПА</w:t>
            </w:r>
          </w:p>
          <w:p w:rsidR="008D6EDF" w:rsidRPr="008D6EDF" w:rsidRDefault="008D6EDF" w:rsidP="008D6EDF">
            <w:pPr>
              <w:rPr>
                <w:rFonts w:ascii="Times New Roman" w:hAnsi="Times New Roman" w:cs="Times New Roman"/>
                <w:sz w:val="28"/>
                <w:szCs w:val="28"/>
                <w:lang w:val="ru-RU" w:eastAsia="ru-RU"/>
              </w:rPr>
            </w:pPr>
          </w:p>
        </w:tc>
        <w:tc>
          <w:tcPr>
            <w:tcW w:w="1620" w:type="dxa"/>
            <w:shd w:val="clear" w:color="auto" w:fill="auto"/>
          </w:tcPr>
          <w:p w:rsidR="008D6EDF" w:rsidRPr="008D6EDF" w:rsidRDefault="008D6EDF" w:rsidP="008D6EDF">
            <w:pPr>
              <w:jc w:val="center"/>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49-52</w:t>
            </w:r>
          </w:p>
        </w:tc>
      </w:tr>
      <w:tr w:rsidR="008D6EDF" w:rsidRPr="008D6EDF" w:rsidTr="00176865">
        <w:tc>
          <w:tcPr>
            <w:tcW w:w="7848" w:type="dxa"/>
          </w:tcPr>
          <w:p w:rsidR="008D6EDF" w:rsidRPr="008D6EDF" w:rsidRDefault="008D6EDF" w:rsidP="008D6EDF">
            <w:pPr>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11.ЗАКЛЮЧИТЕЛЬНЫЕ ПОЛОЖЕНИЯ</w:t>
            </w:r>
          </w:p>
          <w:p w:rsidR="008D6EDF" w:rsidRPr="008D6EDF" w:rsidRDefault="008D6EDF" w:rsidP="008D6EDF">
            <w:pPr>
              <w:rPr>
                <w:rFonts w:ascii="Times New Roman" w:hAnsi="Times New Roman" w:cs="Times New Roman"/>
                <w:sz w:val="28"/>
                <w:szCs w:val="28"/>
                <w:lang w:val="ru-RU" w:eastAsia="ru-RU"/>
              </w:rPr>
            </w:pPr>
          </w:p>
        </w:tc>
        <w:tc>
          <w:tcPr>
            <w:tcW w:w="1620" w:type="dxa"/>
            <w:shd w:val="clear" w:color="auto" w:fill="auto"/>
          </w:tcPr>
          <w:p w:rsidR="008D6EDF" w:rsidRPr="008D6EDF" w:rsidRDefault="008D6EDF" w:rsidP="008D6EDF">
            <w:pPr>
              <w:jc w:val="center"/>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52</w:t>
            </w:r>
          </w:p>
        </w:tc>
      </w:tr>
    </w:tbl>
    <w:p w:rsidR="0036298F" w:rsidRDefault="0036298F"/>
    <w:p w:rsidR="008D6EDF" w:rsidRDefault="008D6EDF"/>
    <w:p w:rsidR="008D6EDF" w:rsidRDefault="008D6EDF"/>
    <w:p w:rsidR="008D6EDF" w:rsidRDefault="008D6EDF"/>
    <w:p w:rsidR="008D6EDF" w:rsidRDefault="008D6EDF"/>
    <w:p w:rsidR="008D6EDF" w:rsidRDefault="008D6EDF"/>
    <w:p w:rsidR="008D6EDF" w:rsidRDefault="008D6EDF"/>
    <w:p w:rsidR="008D6EDF" w:rsidRDefault="008D6EDF"/>
    <w:p w:rsidR="008D6EDF" w:rsidRDefault="008D6EDF"/>
    <w:p w:rsidR="008D6EDF" w:rsidRDefault="008D6EDF"/>
    <w:p w:rsidR="008D6EDF" w:rsidRDefault="008D6EDF"/>
    <w:p w:rsidR="008D6EDF" w:rsidRDefault="008D6EDF"/>
    <w:p w:rsidR="008D6EDF" w:rsidRDefault="008D6EDF"/>
    <w:p w:rsidR="008D6EDF" w:rsidRPr="008D6EDF" w:rsidRDefault="008D6EDF" w:rsidP="008D6EDF">
      <w:pPr>
        <w:tabs>
          <w:tab w:val="left" w:pos="709"/>
        </w:tabs>
        <w:jc w:val="center"/>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lastRenderedPageBreak/>
        <w:t xml:space="preserve">  1. ОБЩИЕ ПОЛОЖЕНИЯ</w:t>
      </w:r>
    </w:p>
    <w:p w:rsidR="008D6EDF" w:rsidRPr="008D6EDF" w:rsidRDefault="008D6EDF" w:rsidP="008D6EDF">
      <w:pPr>
        <w:jc w:val="both"/>
        <w:rPr>
          <w:rFonts w:ascii="Times New Roman" w:hAnsi="Times New Roman" w:cs="Times New Roman"/>
          <w:sz w:val="28"/>
          <w:szCs w:val="28"/>
          <w:lang w:val="ru-RU" w:bidi="en-US"/>
        </w:rPr>
      </w:pPr>
    </w:p>
    <w:p w:rsidR="008D6EDF" w:rsidRPr="008D6EDF" w:rsidRDefault="008D6EDF" w:rsidP="008D6EDF">
      <w:pPr>
        <w:tabs>
          <w:tab w:val="left" w:pos="709"/>
          <w:tab w:val="left" w:pos="1276"/>
        </w:tabs>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          1.1. Муниципальное бюджетное дошкольное образовательное учреждение «Центр развития ребенка - детский сад № 15 «</w:t>
      </w:r>
      <w:proofErr w:type="gramStart"/>
      <w:r w:rsidRPr="008D6EDF">
        <w:rPr>
          <w:rFonts w:ascii="Times New Roman" w:hAnsi="Times New Roman" w:cs="Times New Roman"/>
          <w:sz w:val="28"/>
          <w:szCs w:val="28"/>
          <w:lang w:val="ru-RU" w:bidi="en-US"/>
        </w:rPr>
        <w:t>Незабудка»  первоначально</w:t>
      </w:r>
      <w:proofErr w:type="gramEnd"/>
      <w:r w:rsidRPr="008D6EDF">
        <w:rPr>
          <w:rFonts w:ascii="Times New Roman" w:hAnsi="Times New Roman" w:cs="Times New Roman"/>
          <w:sz w:val="28"/>
          <w:szCs w:val="28"/>
          <w:lang w:val="ru-RU" w:bidi="en-US"/>
        </w:rPr>
        <w:t xml:space="preserve"> создано в 1974 году, зарегистрировано инспекцией ФНС России по городу Каспийску Республики Дагестан  06 октября 2008 года  в виде муниципального учреждения «Центр развития ребенка - детский сад № 15 «Незабудка» (далее - Учреждение).</w:t>
      </w:r>
    </w:p>
    <w:p w:rsidR="008D6EDF" w:rsidRPr="008D6EDF" w:rsidRDefault="008D6EDF" w:rsidP="008D6EDF">
      <w:pPr>
        <w:tabs>
          <w:tab w:val="left" w:pos="709"/>
        </w:tabs>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          В дальнейшем Учреждение было переименовано в муниципальное бюджетное дошкольное образовательное учреждение «Центр развития ребенка - детский сад № 15 «Незабудка» на основании Постановления </w:t>
      </w:r>
      <w:r w:rsidRPr="008D6EDF">
        <w:rPr>
          <w:rFonts w:ascii="Times New Roman" w:eastAsia="Calibri" w:hAnsi="Times New Roman" w:cs="Times New Roman"/>
          <w:sz w:val="28"/>
          <w:szCs w:val="28"/>
          <w:lang w:val="ru-RU" w:bidi="en-US"/>
        </w:rPr>
        <w:t xml:space="preserve">администрации городского округа «город Каспийск» </w:t>
      </w:r>
      <w:r w:rsidRPr="008D6EDF">
        <w:rPr>
          <w:rFonts w:ascii="Times New Roman" w:hAnsi="Times New Roman" w:cs="Times New Roman"/>
          <w:sz w:val="28"/>
          <w:szCs w:val="28"/>
          <w:lang w:val="ru-RU" w:bidi="en-US"/>
        </w:rPr>
        <w:t xml:space="preserve">№ 655 от 22.06.2011 года «Об изменении типа муниципальных учреждений городского округа «город Каспийск» </w:t>
      </w:r>
      <w:proofErr w:type="gramStart"/>
      <w:r w:rsidRPr="008D6EDF">
        <w:rPr>
          <w:rFonts w:ascii="Times New Roman" w:hAnsi="Times New Roman" w:cs="Times New Roman"/>
          <w:sz w:val="28"/>
          <w:szCs w:val="28"/>
          <w:lang w:val="ru-RU" w:bidi="en-US"/>
        </w:rPr>
        <w:t>и  Постановления</w:t>
      </w:r>
      <w:proofErr w:type="gramEnd"/>
      <w:r w:rsidRPr="008D6EDF">
        <w:rPr>
          <w:rFonts w:ascii="Times New Roman" w:hAnsi="Times New Roman" w:cs="Times New Roman"/>
          <w:sz w:val="28"/>
          <w:szCs w:val="28"/>
          <w:lang w:val="ru-RU" w:bidi="en-US"/>
        </w:rPr>
        <w:t xml:space="preserve">  </w:t>
      </w:r>
      <w:r w:rsidRPr="008D6EDF">
        <w:rPr>
          <w:rFonts w:ascii="Times New Roman" w:eastAsia="Calibri" w:hAnsi="Times New Roman" w:cs="Times New Roman"/>
          <w:sz w:val="28"/>
          <w:szCs w:val="28"/>
          <w:lang w:val="ru-RU" w:bidi="en-US"/>
        </w:rPr>
        <w:t xml:space="preserve">администрации городского округа «город Каспийск»  </w:t>
      </w:r>
      <w:r w:rsidRPr="008D6EDF">
        <w:rPr>
          <w:rFonts w:ascii="Times New Roman" w:hAnsi="Times New Roman" w:cs="Times New Roman"/>
          <w:sz w:val="28"/>
          <w:szCs w:val="28"/>
          <w:lang w:val="ru-RU" w:bidi="en-US"/>
        </w:rPr>
        <w:t xml:space="preserve">№ 1296 от  22 ноября  2011 г. «О </w:t>
      </w:r>
      <w:proofErr w:type="gramStart"/>
      <w:r w:rsidRPr="008D6EDF">
        <w:rPr>
          <w:rFonts w:ascii="Times New Roman" w:hAnsi="Times New Roman" w:cs="Times New Roman"/>
          <w:sz w:val="28"/>
          <w:szCs w:val="28"/>
          <w:lang w:val="ru-RU" w:bidi="en-US"/>
        </w:rPr>
        <w:t>внесении  изменений</w:t>
      </w:r>
      <w:proofErr w:type="gramEnd"/>
      <w:r w:rsidRPr="008D6EDF">
        <w:rPr>
          <w:rFonts w:ascii="Times New Roman" w:hAnsi="Times New Roman" w:cs="Times New Roman"/>
          <w:sz w:val="28"/>
          <w:szCs w:val="28"/>
          <w:lang w:val="ru-RU" w:bidi="en-US"/>
        </w:rPr>
        <w:t xml:space="preserve">  в Постановление  Администрации  городского  округа «город  Каспийск»  № 655  от  22.06. 2011г. «</w:t>
      </w:r>
      <w:proofErr w:type="gramStart"/>
      <w:r w:rsidRPr="008D6EDF">
        <w:rPr>
          <w:rFonts w:ascii="Times New Roman" w:hAnsi="Times New Roman" w:cs="Times New Roman"/>
          <w:sz w:val="28"/>
          <w:szCs w:val="28"/>
          <w:lang w:val="ru-RU" w:bidi="en-US"/>
        </w:rPr>
        <w:t>Об  изменении</w:t>
      </w:r>
      <w:proofErr w:type="gramEnd"/>
      <w:r w:rsidRPr="008D6EDF">
        <w:rPr>
          <w:rFonts w:ascii="Times New Roman" w:hAnsi="Times New Roman" w:cs="Times New Roman"/>
          <w:sz w:val="28"/>
          <w:szCs w:val="28"/>
          <w:lang w:val="ru-RU" w:bidi="en-US"/>
        </w:rPr>
        <w:t xml:space="preserve">   типа   муниципальных  учреждений городского округа «город Каспийск».</w:t>
      </w:r>
    </w:p>
    <w:p w:rsidR="008D6EDF" w:rsidRPr="008D6EDF" w:rsidRDefault="008D6EDF" w:rsidP="008D6EDF">
      <w:pPr>
        <w:tabs>
          <w:tab w:val="left" w:pos="709"/>
          <w:tab w:val="left" w:pos="851"/>
          <w:tab w:val="left" w:pos="993"/>
        </w:tabs>
        <w:ind w:right="-165"/>
        <w:contextualSpacing/>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          Постановлением </w:t>
      </w:r>
      <w:r w:rsidRPr="008D6EDF">
        <w:rPr>
          <w:rFonts w:ascii="Times New Roman" w:eastAsia="Calibri" w:hAnsi="Times New Roman" w:cs="Times New Roman"/>
          <w:sz w:val="28"/>
          <w:szCs w:val="28"/>
          <w:lang w:val="ru-RU" w:bidi="en-US"/>
        </w:rPr>
        <w:t xml:space="preserve">администрации городского округа «город Каспийск»             </w:t>
      </w:r>
      <w:r w:rsidRPr="008D6EDF">
        <w:rPr>
          <w:rFonts w:ascii="Times New Roman" w:hAnsi="Times New Roman" w:cs="Times New Roman"/>
          <w:sz w:val="28"/>
          <w:szCs w:val="28"/>
          <w:lang w:val="ru-RU" w:bidi="en-US"/>
        </w:rPr>
        <w:t xml:space="preserve">№ 353 от  27 марта  2015  г. «Об утверждении Устава  МБДОУ  «Центр развития ребенка - детский сад № 15 «Незабудка» в новой редакции» был утвержден Устав муниципального бюджетного дошкольного образовательного учреждения «Центр развития ребенка - детский сад № 15 «Незабудка» в новой редакции с изменениями и дополнениями, предусмотренными </w:t>
      </w:r>
      <w:r w:rsidRPr="008D6EDF">
        <w:rPr>
          <w:rFonts w:ascii="Times New Roman" w:hAnsi="Times New Roman" w:cs="Times New Roman"/>
          <w:bCs/>
          <w:sz w:val="28"/>
          <w:szCs w:val="28"/>
          <w:lang w:val="ru-RU" w:bidi="en-US"/>
        </w:rPr>
        <w:t>Федеральным законом от 29.12.2012 г. № 273-ФЗ «Об образовании в Российской Федерации».</w:t>
      </w:r>
      <w:r w:rsidRPr="008D6EDF">
        <w:rPr>
          <w:rFonts w:ascii="Times New Roman" w:hAnsi="Times New Roman" w:cs="Times New Roman"/>
          <w:sz w:val="28"/>
          <w:szCs w:val="28"/>
          <w:lang w:val="ru-RU" w:bidi="en-US"/>
        </w:rPr>
        <w:t xml:space="preserve">   </w:t>
      </w:r>
    </w:p>
    <w:p w:rsidR="008D6EDF" w:rsidRPr="008D6EDF" w:rsidRDefault="008D6EDF" w:rsidP="008D6EDF">
      <w:pPr>
        <w:widowControl w:val="0"/>
        <w:tabs>
          <w:tab w:val="left" w:pos="709"/>
          <w:tab w:val="left" w:pos="851"/>
          <w:tab w:val="left" w:pos="993"/>
        </w:tabs>
        <w:autoSpaceDE w:val="0"/>
        <w:autoSpaceDN w:val="0"/>
        <w:adjustRightInd w:val="0"/>
        <w:jc w:val="both"/>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1.</w:t>
      </w:r>
      <w:proofErr w:type="gramStart"/>
      <w:r w:rsidRPr="008D6EDF">
        <w:rPr>
          <w:rFonts w:ascii="Times New Roman" w:hAnsi="Times New Roman" w:cs="Times New Roman"/>
          <w:sz w:val="28"/>
          <w:szCs w:val="28"/>
          <w:lang w:val="ru-RU" w:eastAsia="ru-RU"/>
        </w:rPr>
        <w:t>2.Настоящий</w:t>
      </w:r>
      <w:proofErr w:type="gramEnd"/>
      <w:r w:rsidRPr="008D6EDF">
        <w:rPr>
          <w:rFonts w:ascii="Times New Roman" w:hAnsi="Times New Roman" w:cs="Times New Roman"/>
          <w:sz w:val="28"/>
          <w:szCs w:val="28"/>
          <w:lang w:val="ru-RU" w:eastAsia="ru-RU"/>
        </w:rPr>
        <w:t xml:space="preserve"> Устав Учреждения в новой редакции  </w:t>
      </w:r>
      <w:r w:rsidRPr="008D6EDF">
        <w:rPr>
          <w:rFonts w:ascii="Times New Roman" w:hAnsi="Times New Roman" w:cs="Times New Roman"/>
          <w:bCs/>
          <w:sz w:val="28"/>
          <w:szCs w:val="28"/>
          <w:lang w:val="ru-RU" w:eastAsia="ru-RU"/>
        </w:rPr>
        <w:t>разработан в соответствии с Гражданским кодексом Российской Федерации, Федеральными законами от 29.12.2012 г. № 273-ФЗ «Об образовании в Российской Федерации»</w:t>
      </w:r>
      <w:r w:rsidRPr="008D6EDF">
        <w:rPr>
          <w:rFonts w:ascii="Times New Roman" w:hAnsi="Times New Roman" w:cs="Times New Roman"/>
          <w:sz w:val="28"/>
          <w:szCs w:val="28"/>
          <w:lang w:val="ru-RU" w:eastAsia="ru-RU"/>
        </w:rPr>
        <w:t xml:space="preserve"> и от 12 января 1996 г. № 7-ФЗ «О некоммерческих организациях»,</w:t>
      </w:r>
      <w:r w:rsidRPr="008D6EDF">
        <w:rPr>
          <w:rFonts w:ascii="Times New Roman" w:hAnsi="Times New Roman" w:cs="Times New Roman"/>
          <w:bCs/>
          <w:sz w:val="28"/>
          <w:szCs w:val="28"/>
          <w:lang w:val="ru-RU" w:eastAsia="ru-RU"/>
        </w:rPr>
        <w:t xml:space="preserve"> иными законами и нормативными правовыми актами Российской Федерации  и Республики Дагестан</w:t>
      </w:r>
      <w:r w:rsidRPr="008D6EDF">
        <w:rPr>
          <w:rFonts w:ascii="Times New Roman" w:hAnsi="Times New Roman" w:cs="Times New Roman"/>
          <w:sz w:val="28"/>
          <w:szCs w:val="28"/>
          <w:lang w:val="ru-RU" w:eastAsia="ru-RU"/>
        </w:rPr>
        <w:t xml:space="preserve">.          </w:t>
      </w:r>
    </w:p>
    <w:p w:rsidR="008D6EDF" w:rsidRPr="008D6EDF" w:rsidRDefault="008D6EDF" w:rsidP="008D6EDF">
      <w:pPr>
        <w:tabs>
          <w:tab w:val="left" w:pos="851"/>
        </w:tabs>
        <w:contextualSpacing/>
        <w:jc w:val="both"/>
        <w:rPr>
          <w:rFonts w:ascii="Times New Roman" w:hAnsi="Times New Roman" w:cs="Times New Roman"/>
          <w:sz w:val="28"/>
          <w:szCs w:val="28"/>
          <w:lang w:val="ru-RU" w:bidi="en-US"/>
        </w:rPr>
      </w:pPr>
      <w:r w:rsidRPr="008D6EDF">
        <w:rPr>
          <w:rFonts w:ascii="Times New Roman" w:hAnsi="Times New Roman" w:cs="Times New Roman"/>
          <w:color w:val="262626"/>
          <w:sz w:val="28"/>
          <w:szCs w:val="28"/>
          <w:lang w:val="ru-RU" w:bidi="en-US"/>
        </w:rPr>
        <w:t xml:space="preserve">           </w:t>
      </w:r>
      <w:r w:rsidRPr="008D6EDF">
        <w:rPr>
          <w:rFonts w:ascii="Times New Roman" w:hAnsi="Times New Roman" w:cs="Times New Roman"/>
          <w:sz w:val="28"/>
          <w:szCs w:val="28"/>
          <w:lang w:val="ru-RU" w:bidi="en-US"/>
        </w:rPr>
        <w:t>1.</w:t>
      </w:r>
      <w:proofErr w:type="gramStart"/>
      <w:r w:rsidRPr="008D6EDF">
        <w:rPr>
          <w:rFonts w:ascii="Times New Roman" w:hAnsi="Times New Roman" w:cs="Times New Roman"/>
          <w:sz w:val="28"/>
          <w:szCs w:val="28"/>
          <w:lang w:val="ru-RU" w:bidi="en-US"/>
        </w:rPr>
        <w:t>3.Устав</w:t>
      </w:r>
      <w:proofErr w:type="gramEnd"/>
      <w:r w:rsidRPr="008D6EDF">
        <w:rPr>
          <w:rFonts w:ascii="Times New Roman" w:hAnsi="Times New Roman" w:cs="Times New Roman"/>
          <w:sz w:val="28"/>
          <w:szCs w:val="28"/>
          <w:lang w:val="ru-RU" w:bidi="en-US"/>
        </w:rPr>
        <w:t xml:space="preserve"> определяет порядок деятельности муниципального бюджетного дошкольного образовательного учреждения «Центр развития ребенка - детский сад № 15 «Незабудка».</w:t>
      </w:r>
    </w:p>
    <w:p w:rsidR="008D6EDF" w:rsidRPr="008D6EDF" w:rsidRDefault="008D6EDF" w:rsidP="008D6EDF">
      <w:pPr>
        <w:widowControl w:val="0"/>
        <w:autoSpaceDE w:val="0"/>
        <w:autoSpaceDN w:val="0"/>
        <w:adjustRightInd w:val="0"/>
        <w:jc w:val="both"/>
        <w:rPr>
          <w:rFonts w:ascii="Times New Roman" w:hAnsi="Times New Roman" w:cs="Times New Roman"/>
          <w:b/>
          <w:sz w:val="28"/>
          <w:szCs w:val="28"/>
          <w:lang w:val="ru-RU" w:eastAsia="ru-RU"/>
        </w:rPr>
      </w:pPr>
      <w:r w:rsidRPr="008D6EDF">
        <w:rPr>
          <w:rFonts w:ascii="Times New Roman" w:hAnsi="Times New Roman" w:cs="Times New Roman"/>
          <w:sz w:val="28"/>
          <w:szCs w:val="28"/>
          <w:lang w:val="ru-RU" w:eastAsia="ru-RU"/>
        </w:rPr>
        <w:t xml:space="preserve">   1.</w:t>
      </w:r>
      <w:proofErr w:type="gramStart"/>
      <w:r w:rsidRPr="008D6EDF">
        <w:rPr>
          <w:rFonts w:ascii="Times New Roman" w:hAnsi="Times New Roman" w:cs="Times New Roman"/>
          <w:sz w:val="28"/>
          <w:szCs w:val="28"/>
          <w:lang w:val="ru-RU" w:eastAsia="ru-RU"/>
        </w:rPr>
        <w:t>4.Учреждение</w:t>
      </w:r>
      <w:proofErr w:type="gramEnd"/>
      <w:r w:rsidRPr="008D6EDF">
        <w:rPr>
          <w:rFonts w:ascii="Times New Roman" w:hAnsi="Times New Roman" w:cs="Times New Roman"/>
          <w:sz w:val="28"/>
          <w:szCs w:val="28"/>
          <w:lang w:val="ru-RU" w:eastAsia="ru-RU"/>
        </w:rPr>
        <w:t xml:space="preserve"> зарегистрировано в Едином государственном реестре юридических лиц за основным государственным регистрационным номером </w:t>
      </w:r>
      <w:r w:rsidRPr="008D6EDF">
        <w:rPr>
          <w:rFonts w:ascii="Times New Roman" w:hAnsi="Times New Roman" w:cs="Times New Roman"/>
          <w:b/>
          <w:sz w:val="28"/>
          <w:szCs w:val="28"/>
          <w:lang w:val="ru-RU" w:eastAsia="ru-RU"/>
        </w:rPr>
        <w:t>1080545002185</w:t>
      </w:r>
      <w:r w:rsidRPr="008D6EDF">
        <w:rPr>
          <w:rFonts w:ascii="Times New Roman" w:hAnsi="Times New Roman" w:cs="Times New Roman"/>
          <w:sz w:val="28"/>
          <w:szCs w:val="28"/>
          <w:lang w:val="ru-RU" w:eastAsia="ru-RU"/>
        </w:rPr>
        <w:t xml:space="preserve">, ИНН </w:t>
      </w:r>
      <w:r w:rsidRPr="008D6EDF">
        <w:rPr>
          <w:rFonts w:ascii="Times New Roman" w:hAnsi="Times New Roman" w:cs="Times New Roman"/>
          <w:b/>
          <w:sz w:val="28"/>
          <w:szCs w:val="28"/>
          <w:lang w:val="ru-RU" w:eastAsia="ru-RU"/>
        </w:rPr>
        <w:t>0545021880</w:t>
      </w:r>
      <w:r w:rsidRPr="008D6EDF">
        <w:rPr>
          <w:rFonts w:ascii="Times New Roman" w:hAnsi="Times New Roman" w:cs="Times New Roman"/>
          <w:sz w:val="28"/>
          <w:szCs w:val="28"/>
          <w:lang w:val="ru-RU" w:eastAsia="ru-RU"/>
        </w:rPr>
        <w:t xml:space="preserve">, КПП </w:t>
      </w:r>
      <w:r w:rsidRPr="008D6EDF">
        <w:rPr>
          <w:rFonts w:ascii="Times New Roman" w:hAnsi="Times New Roman" w:cs="Times New Roman"/>
          <w:b/>
          <w:sz w:val="28"/>
          <w:szCs w:val="28"/>
          <w:lang w:val="ru-RU" w:eastAsia="ru-RU"/>
        </w:rPr>
        <w:t>055401001</w:t>
      </w:r>
      <w:r w:rsidRPr="008D6EDF">
        <w:rPr>
          <w:rFonts w:ascii="Times New Roman" w:hAnsi="Times New Roman" w:cs="Times New Roman"/>
          <w:sz w:val="28"/>
          <w:szCs w:val="28"/>
          <w:lang w:val="ru-RU" w:eastAsia="ru-RU"/>
        </w:rPr>
        <w:t xml:space="preserve">  без ограничения срока деятельности</w:t>
      </w:r>
      <w:r w:rsidRPr="008D6EDF">
        <w:rPr>
          <w:rFonts w:ascii="Times New Roman" w:hAnsi="Times New Roman" w:cs="Times New Roman"/>
          <w:b/>
          <w:sz w:val="28"/>
          <w:szCs w:val="28"/>
          <w:lang w:val="ru-RU" w:eastAsia="ru-RU"/>
        </w:rPr>
        <w:t xml:space="preserve">.   </w:t>
      </w:r>
      <w:r w:rsidRPr="008D6EDF">
        <w:rPr>
          <w:rFonts w:ascii="Times New Roman" w:hAnsi="Times New Roman" w:cs="Times New Roman"/>
          <w:sz w:val="28"/>
          <w:szCs w:val="28"/>
          <w:lang w:val="ru-RU" w:eastAsia="ru-RU"/>
        </w:rPr>
        <w:t xml:space="preserve">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w:t>
      </w:r>
      <w:proofErr w:type="gramStart"/>
      <w:r w:rsidRPr="008D6EDF">
        <w:rPr>
          <w:rFonts w:ascii="Times New Roman" w:hAnsi="Times New Roman" w:cs="Times New Roman"/>
          <w:sz w:val="28"/>
          <w:szCs w:val="28"/>
          <w:lang w:val="ru-RU" w:bidi="en-US"/>
        </w:rPr>
        <w:t>5.Полное</w:t>
      </w:r>
      <w:proofErr w:type="gramEnd"/>
      <w:r w:rsidRPr="008D6EDF">
        <w:rPr>
          <w:rFonts w:ascii="Times New Roman" w:hAnsi="Times New Roman" w:cs="Times New Roman"/>
          <w:sz w:val="28"/>
          <w:szCs w:val="28"/>
          <w:lang w:val="ru-RU" w:bidi="en-US"/>
        </w:rPr>
        <w:t xml:space="preserve"> наименование Учреждения: муниципальное бюджетное дошкольное образовательное учреждение «Центр развития ребенка - детский сад № 15 «Незабудка».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Сокращенное название: МБДОУ «ЦРР - детский сад № 15 «Незабудка».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Сокращенное наименование может использоваться наряду с полным наименованием на печати, в официальных документах и в символике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1.6. Юридический </w:t>
      </w:r>
      <w:proofErr w:type="gramStart"/>
      <w:r w:rsidRPr="008D6EDF">
        <w:rPr>
          <w:rFonts w:ascii="Times New Roman" w:hAnsi="Times New Roman" w:cs="Times New Roman"/>
          <w:sz w:val="28"/>
          <w:szCs w:val="28"/>
          <w:lang w:val="ru-RU" w:bidi="en-US"/>
        </w:rPr>
        <w:t>адрес  и</w:t>
      </w:r>
      <w:proofErr w:type="gramEnd"/>
      <w:r w:rsidRPr="008D6EDF">
        <w:rPr>
          <w:rFonts w:ascii="Times New Roman" w:hAnsi="Times New Roman" w:cs="Times New Roman"/>
          <w:sz w:val="28"/>
          <w:szCs w:val="28"/>
          <w:lang w:val="ru-RU" w:bidi="en-US"/>
        </w:rPr>
        <w:t xml:space="preserve"> адрес местонахождения  Учреждения: 368300, Республика Дагестан, город Каспийск, улица Ленина, 10 «А».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1.7. По типу реализуемых образовательных программ Учреждение является дошкольной образовательной организацией. Организационно-правовая форма: муниципальное учреждение. Тип муниципального учреждения: бюджетное.</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lastRenderedPageBreak/>
        <w:t>1.8. Учредителем и Собственником имущества Учреждения является муниципальное образование городской округ «город Каспийск».</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Место нахождения Учредителя: 378300, Республика Дагестан, город Каспийск, улица Орджоникидзе, 12</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Права Собственника и полномочия Учредителя Учреждения от имени муниципального образования городской округ «город Каспийск» осуществляет Администрация городского округа «город Каспийск», в дальнейшем по тексту именуемая «Учредитель», «Собственник», в том числе соответственно в лице МКУ «Управление образования», Управления имущественных отношений администрации городского округа «город Каспийск».</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w:t>
      </w:r>
      <w:proofErr w:type="gramStart"/>
      <w:r w:rsidRPr="008D6EDF">
        <w:rPr>
          <w:rFonts w:ascii="Times New Roman" w:hAnsi="Times New Roman" w:cs="Times New Roman"/>
          <w:sz w:val="28"/>
          <w:szCs w:val="28"/>
          <w:lang w:val="ru-RU" w:bidi="en-US"/>
        </w:rPr>
        <w:t>9.Деятельность</w:t>
      </w:r>
      <w:proofErr w:type="gramEnd"/>
      <w:r w:rsidRPr="008D6EDF">
        <w:rPr>
          <w:rFonts w:ascii="Times New Roman" w:hAnsi="Times New Roman" w:cs="Times New Roman"/>
          <w:sz w:val="28"/>
          <w:szCs w:val="28"/>
          <w:lang w:val="ru-RU" w:bidi="en-US"/>
        </w:rPr>
        <w:t xml:space="preserve"> Учреждения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w:t>
      </w:r>
      <w:proofErr w:type="gramStart"/>
      <w:r w:rsidRPr="008D6EDF">
        <w:rPr>
          <w:rFonts w:ascii="Times New Roman" w:hAnsi="Times New Roman" w:cs="Times New Roman"/>
          <w:sz w:val="28"/>
          <w:szCs w:val="28"/>
          <w:lang w:val="ru-RU" w:bidi="en-US"/>
        </w:rPr>
        <w:t>10.Учреждение</w:t>
      </w:r>
      <w:proofErr w:type="gramEnd"/>
      <w:r w:rsidRPr="008D6EDF">
        <w:rPr>
          <w:rFonts w:ascii="Times New Roman" w:hAnsi="Times New Roman" w:cs="Times New Roman"/>
          <w:sz w:val="28"/>
          <w:szCs w:val="28"/>
          <w:lang w:val="ru-RU" w:bidi="en-US"/>
        </w:rPr>
        <w:t xml:space="preserve"> является некоммерческой организацией, деятельность которой финансируется из бюджета городского округа «город Каспийск» в соответствии с муниципальным заданием. Учреждение не преследует извлечение прибыли в качестве основной цели своей деятельности и не распределяет полученную прибыль между участниками (учредителями).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w:t>
      </w:r>
      <w:proofErr w:type="gramStart"/>
      <w:r w:rsidRPr="008D6EDF">
        <w:rPr>
          <w:rFonts w:ascii="Times New Roman" w:hAnsi="Times New Roman" w:cs="Times New Roman"/>
          <w:sz w:val="28"/>
          <w:szCs w:val="28"/>
          <w:lang w:val="ru-RU" w:bidi="en-US"/>
        </w:rPr>
        <w:t>11.Отношения</w:t>
      </w:r>
      <w:proofErr w:type="gramEnd"/>
      <w:r w:rsidRPr="008D6EDF">
        <w:rPr>
          <w:rFonts w:ascii="Times New Roman" w:hAnsi="Times New Roman" w:cs="Times New Roman"/>
          <w:sz w:val="28"/>
          <w:szCs w:val="28"/>
          <w:lang w:val="ru-RU" w:bidi="en-US"/>
        </w:rPr>
        <w:t xml:space="preserve"> между Учреждением и Учредителем определяются действующим законодательством РФ, нормативно-правовыми документами органов государственной власти РД и местного самоуправления городского округа «город Каспийск» и настоящим Уставом.</w:t>
      </w:r>
    </w:p>
    <w:p w:rsidR="008D6EDF" w:rsidRPr="008D6EDF" w:rsidRDefault="008D6EDF" w:rsidP="008D6EDF">
      <w:pPr>
        <w:shd w:val="clear" w:color="auto" w:fill="FFFFFF"/>
        <w:jc w:val="both"/>
        <w:rPr>
          <w:rFonts w:ascii="Times New Roman" w:hAnsi="Times New Roman" w:cs="Times New Roman"/>
          <w:b/>
          <w:bCs/>
          <w:spacing w:val="-2"/>
          <w:sz w:val="28"/>
          <w:szCs w:val="28"/>
          <w:lang w:val="ru-RU" w:bidi="en-US"/>
        </w:rPr>
      </w:pPr>
      <w:r w:rsidRPr="008D6EDF">
        <w:rPr>
          <w:rFonts w:ascii="Times New Roman" w:hAnsi="Times New Roman" w:cs="Times New Roman"/>
          <w:sz w:val="28"/>
          <w:szCs w:val="28"/>
          <w:lang w:val="ru-RU" w:bidi="en-US"/>
        </w:rPr>
        <w:t>Компетенция Учредителя по управлению Учреждением определяется действующим законодательством и включает:</w:t>
      </w:r>
    </w:p>
    <w:p w:rsidR="008D6EDF" w:rsidRPr="008D6EDF" w:rsidRDefault="008D6EDF" w:rsidP="008D6EDF">
      <w:pPr>
        <w:shd w:val="clear" w:color="auto" w:fill="FFFFFF"/>
        <w:jc w:val="both"/>
        <w:rPr>
          <w:rFonts w:ascii="Times New Roman" w:hAnsi="Times New Roman" w:cs="Times New Roman"/>
          <w:sz w:val="28"/>
          <w:szCs w:val="28"/>
          <w:lang w:val="ru-RU" w:bidi="en-US"/>
        </w:rPr>
      </w:pPr>
      <w:r w:rsidRPr="008D6EDF">
        <w:rPr>
          <w:rFonts w:ascii="Times New Roman" w:hAnsi="Times New Roman" w:cs="Times New Roman"/>
          <w:b/>
          <w:bCs/>
          <w:spacing w:val="-2"/>
          <w:sz w:val="28"/>
          <w:szCs w:val="28"/>
          <w:lang w:val="ru-RU" w:bidi="en-US"/>
        </w:rPr>
        <w:t>-</w:t>
      </w:r>
      <w:r w:rsidRPr="008D6EDF">
        <w:rPr>
          <w:rFonts w:ascii="Times New Roman" w:hAnsi="Times New Roman" w:cs="Times New Roman"/>
          <w:sz w:val="28"/>
          <w:szCs w:val="28"/>
          <w:lang w:val="ru-RU" w:bidi="en-US"/>
        </w:rPr>
        <w:t>формирование и утверждение муниципального задания на оказание услуг (выполнение работ) физическим лицам в соответствии с предусмотренными настоящим Уставом основными видами деятельности;</w:t>
      </w:r>
    </w:p>
    <w:p w:rsidR="008D6EDF" w:rsidRPr="008D6EDF" w:rsidRDefault="008D6EDF" w:rsidP="008D6EDF">
      <w:pPr>
        <w:shd w:val="clear" w:color="auto" w:fill="FFFFFF"/>
        <w:jc w:val="both"/>
        <w:rPr>
          <w:rFonts w:ascii="Times New Roman" w:hAnsi="Times New Roman" w:cs="Times New Roman"/>
          <w:sz w:val="28"/>
          <w:szCs w:val="28"/>
          <w:lang w:val="ru-RU" w:bidi="en-US"/>
        </w:rPr>
      </w:pPr>
      <w:r w:rsidRPr="008D6EDF">
        <w:rPr>
          <w:rFonts w:ascii="Times New Roman" w:hAnsi="Times New Roman" w:cs="Times New Roman"/>
          <w:b/>
          <w:bCs/>
          <w:spacing w:val="-2"/>
          <w:sz w:val="28"/>
          <w:szCs w:val="28"/>
          <w:lang w:val="ru-RU" w:bidi="en-US"/>
        </w:rPr>
        <w:t>-</w:t>
      </w:r>
      <w:r w:rsidRPr="008D6EDF">
        <w:rPr>
          <w:rFonts w:ascii="Times New Roman" w:hAnsi="Times New Roman" w:cs="Times New Roman"/>
          <w:sz w:val="28"/>
          <w:szCs w:val="28"/>
          <w:lang w:val="ru-RU" w:bidi="en-US"/>
        </w:rPr>
        <w:t>создание, реорганизация, переименование, ликвидация Учреждения, принятие решения об изменении его типа;</w:t>
      </w:r>
    </w:p>
    <w:p w:rsidR="008D6EDF" w:rsidRPr="008D6EDF" w:rsidRDefault="008D6EDF" w:rsidP="008D6EDF">
      <w:pPr>
        <w:shd w:val="clear" w:color="auto" w:fill="FFFFFF"/>
        <w:jc w:val="both"/>
        <w:rPr>
          <w:rFonts w:ascii="Times New Roman" w:hAnsi="Times New Roman" w:cs="Times New Roman"/>
          <w:sz w:val="28"/>
          <w:szCs w:val="28"/>
          <w:lang w:val="ru-RU" w:bidi="en-US"/>
        </w:rPr>
      </w:pPr>
      <w:r w:rsidRPr="008D6EDF">
        <w:rPr>
          <w:rFonts w:ascii="Times New Roman" w:hAnsi="Times New Roman" w:cs="Times New Roman"/>
          <w:b/>
          <w:bCs/>
          <w:spacing w:val="-2"/>
          <w:sz w:val="28"/>
          <w:szCs w:val="28"/>
          <w:lang w:val="ru-RU" w:bidi="en-US"/>
        </w:rPr>
        <w:t>-</w:t>
      </w:r>
      <w:r w:rsidRPr="008D6EDF">
        <w:rPr>
          <w:rFonts w:ascii="Times New Roman" w:hAnsi="Times New Roman" w:cs="Times New Roman"/>
          <w:sz w:val="28"/>
          <w:szCs w:val="28"/>
          <w:lang w:val="ru-RU" w:bidi="en-US"/>
        </w:rPr>
        <w:t xml:space="preserve">назначение на должность и </w:t>
      </w:r>
      <w:proofErr w:type="gramStart"/>
      <w:r w:rsidRPr="008D6EDF">
        <w:rPr>
          <w:rFonts w:ascii="Times New Roman" w:hAnsi="Times New Roman" w:cs="Times New Roman"/>
          <w:sz w:val="28"/>
          <w:szCs w:val="28"/>
          <w:lang w:val="ru-RU" w:bidi="en-US"/>
        </w:rPr>
        <w:t>освобождение  должности</w:t>
      </w:r>
      <w:proofErr w:type="gramEnd"/>
      <w:r w:rsidRPr="008D6EDF">
        <w:rPr>
          <w:rFonts w:ascii="Times New Roman" w:hAnsi="Times New Roman" w:cs="Times New Roman"/>
          <w:sz w:val="28"/>
          <w:szCs w:val="28"/>
          <w:lang w:val="ru-RU" w:bidi="en-US"/>
        </w:rPr>
        <w:t xml:space="preserve"> заведующего Учреждением;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b/>
          <w:bCs/>
          <w:spacing w:val="-2"/>
          <w:sz w:val="28"/>
          <w:szCs w:val="28"/>
          <w:lang w:val="ru-RU" w:bidi="en-US"/>
        </w:rPr>
        <w:t>-</w:t>
      </w:r>
      <w:r w:rsidRPr="008D6EDF">
        <w:rPr>
          <w:rFonts w:ascii="Times New Roman" w:hAnsi="Times New Roman" w:cs="Times New Roman"/>
          <w:sz w:val="28"/>
          <w:szCs w:val="28"/>
          <w:lang w:val="ru-RU" w:bidi="en-US"/>
        </w:rPr>
        <w:t>утверждение Устава Учреждения, изменений и дополнений к нему;</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 </w:t>
      </w:r>
      <w:proofErr w:type="gramStart"/>
      <w:r w:rsidRPr="008D6EDF">
        <w:rPr>
          <w:rFonts w:ascii="Times New Roman" w:hAnsi="Times New Roman" w:cs="Times New Roman"/>
          <w:sz w:val="28"/>
          <w:szCs w:val="28"/>
          <w:lang w:val="ru-RU" w:bidi="en-US"/>
        </w:rPr>
        <w:t>контроль  качества</w:t>
      </w:r>
      <w:proofErr w:type="gramEnd"/>
      <w:r w:rsidRPr="008D6EDF">
        <w:rPr>
          <w:rFonts w:ascii="Times New Roman" w:hAnsi="Times New Roman" w:cs="Times New Roman"/>
          <w:sz w:val="28"/>
          <w:szCs w:val="28"/>
          <w:lang w:val="ru-RU" w:bidi="en-US"/>
        </w:rPr>
        <w:t xml:space="preserve"> образовательного процесса;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-заслушивание отчетов заведующего Учреждением по итогам года;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-получение полной информации о деятельности Учреждения, в том числе ознакомление с материалами бухгалтерского учета и отчетности, а также другой документацией;</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-финансовое обеспечение выполнения муниципального задания;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-утверждение плана финансово-хозяйственной деятельности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-рассмотрение и одобрение предложений заведующего Учреждением о создании и ликвидации структурных подразделений Учреждения в установленных законодательством Российской Федерации случаях;</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-утверждение передаточного акта или разделительного баланса;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-назначение ликвидационной комиссии и утверждение ликвидационных балансов;</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-осуществление </w:t>
      </w:r>
      <w:proofErr w:type="gramStart"/>
      <w:r w:rsidRPr="008D6EDF">
        <w:rPr>
          <w:rFonts w:ascii="Times New Roman" w:hAnsi="Times New Roman" w:cs="Times New Roman"/>
          <w:sz w:val="28"/>
          <w:szCs w:val="28"/>
          <w:lang w:val="ru-RU" w:bidi="en-US"/>
        </w:rPr>
        <w:t>контроля  деятельности</w:t>
      </w:r>
      <w:proofErr w:type="gramEnd"/>
      <w:r w:rsidRPr="008D6EDF">
        <w:rPr>
          <w:rFonts w:ascii="Times New Roman" w:hAnsi="Times New Roman" w:cs="Times New Roman"/>
          <w:sz w:val="28"/>
          <w:szCs w:val="28"/>
          <w:lang w:val="ru-RU" w:bidi="en-US"/>
        </w:rPr>
        <w:t xml:space="preserve"> Учреждения, сбор и обобщение отчетности по форме государственного статистического наблюдения, утвержденной </w:t>
      </w:r>
      <w:r w:rsidRPr="008D6EDF">
        <w:rPr>
          <w:rFonts w:ascii="Times New Roman" w:hAnsi="Times New Roman" w:cs="Times New Roman"/>
          <w:sz w:val="28"/>
          <w:szCs w:val="28"/>
          <w:lang w:val="ru-RU" w:bidi="en-US"/>
        </w:rPr>
        <w:lastRenderedPageBreak/>
        <w:t>законодательством Российской Федерации, а также по формам отчетности, утвержденным Учредителем;</w:t>
      </w:r>
    </w:p>
    <w:p w:rsidR="008D6EDF" w:rsidRPr="008D6EDF" w:rsidRDefault="008D6EDF" w:rsidP="008D6EDF">
      <w:pPr>
        <w:jc w:val="both"/>
        <w:rPr>
          <w:rFonts w:ascii="Times New Roman" w:hAnsi="Times New Roman" w:cs="Times New Roman"/>
          <w:spacing w:val="-6"/>
          <w:sz w:val="28"/>
          <w:szCs w:val="28"/>
          <w:lang w:val="ru-RU" w:bidi="en-US"/>
        </w:rPr>
      </w:pPr>
      <w:r w:rsidRPr="008D6EDF">
        <w:rPr>
          <w:rFonts w:ascii="Times New Roman" w:hAnsi="Times New Roman" w:cs="Times New Roman"/>
          <w:sz w:val="28"/>
          <w:szCs w:val="28"/>
          <w:lang w:val="ru-RU" w:bidi="en-US"/>
        </w:rPr>
        <w:t xml:space="preserve">-рассмотрение и одобрение предложений заведующего Учреждением об участии Учреждения в деятельности других юридических лиц, в том числе о внесении денежных средств и иного имущества в уставный (складочный) капитал </w:t>
      </w:r>
      <w:r w:rsidRPr="008D6EDF">
        <w:rPr>
          <w:rFonts w:ascii="Times New Roman" w:hAnsi="Times New Roman" w:cs="Times New Roman"/>
          <w:spacing w:val="1"/>
          <w:sz w:val="28"/>
          <w:szCs w:val="28"/>
          <w:lang w:val="ru-RU" w:bidi="en-US"/>
        </w:rPr>
        <w:t xml:space="preserve">других юридических лиц или передаче такового имущества иным образом </w:t>
      </w:r>
      <w:r w:rsidRPr="008D6EDF">
        <w:rPr>
          <w:rFonts w:ascii="Times New Roman" w:hAnsi="Times New Roman" w:cs="Times New Roman"/>
          <w:spacing w:val="-6"/>
          <w:sz w:val="28"/>
          <w:szCs w:val="28"/>
          <w:lang w:val="ru-RU" w:bidi="en-US"/>
        </w:rPr>
        <w:t xml:space="preserve">другим юридическим лицам, в качестве учредителя или участника; </w:t>
      </w:r>
    </w:p>
    <w:p w:rsidR="008D6EDF" w:rsidRPr="008D6EDF" w:rsidRDefault="008D6EDF" w:rsidP="008D6EDF">
      <w:pPr>
        <w:jc w:val="both"/>
        <w:rPr>
          <w:rFonts w:ascii="Times New Roman" w:hAnsi="Times New Roman" w:cs="Times New Roman"/>
          <w:spacing w:val="-6"/>
          <w:sz w:val="28"/>
          <w:szCs w:val="28"/>
          <w:lang w:val="ru-RU" w:bidi="en-US"/>
        </w:rPr>
      </w:pPr>
      <w:r w:rsidRPr="008D6EDF">
        <w:rPr>
          <w:rFonts w:ascii="Times New Roman" w:hAnsi="Times New Roman" w:cs="Times New Roman"/>
          <w:spacing w:val="-6"/>
          <w:sz w:val="28"/>
          <w:szCs w:val="28"/>
          <w:lang w:val="ru-RU" w:bidi="en-US"/>
        </w:rPr>
        <w:t>-согласование программ развития Учреждения;</w:t>
      </w:r>
    </w:p>
    <w:p w:rsidR="008D6EDF" w:rsidRPr="008D6EDF" w:rsidRDefault="008D6EDF" w:rsidP="008D6EDF">
      <w:pPr>
        <w:jc w:val="both"/>
        <w:rPr>
          <w:rFonts w:ascii="Times New Roman" w:hAnsi="Times New Roman" w:cs="Times New Roman"/>
          <w:spacing w:val="-6"/>
          <w:sz w:val="28"/>
          <w:szCs w:val="28"/>
          <w:lang w:val="ru-RU" w:bidi="en-US"/>
        </w:rPr>
      </w:pPr>
      <w:r w:rsidRPr="008D6EDF">
        <w:rPr>
          <w:rFonts w:ascii="Times New Roman" w:hAnsi="Times New Roman" w:cs="Times New Roman"/>
          <w:spacing w:val="-6"/>
          <w:sz w:val="28"/>
          <w:szCs w:val="28"/>
          <w:lang w:val="ru-RU" w:bidi="en-US"/>
        </w:rPr>
        <w:t xml:space="preserve">-рассмотрение ежегодного отчета о поступлении и расходовании финансовых и материальных средств, а также отчета о результатах </w:t>
      </w:r>
      <w:proofErr w:type="spellStart"/>
      <w:r w:rsidRPr="008D6EDF">
        <w:rPr>
          <w:rFonts w:ascii="Times New Roman" w:hAnsi="Times New Roman" w:cs="Times New Roman"/>
          <w:spacing w:val="-6"/>
          <w:sz w:val="28"/>
          <w:szCs w:val="28"/>
          <w:lang w:val="ru-RU" w:bidi="en-US"/>
        </w:rPr>
        <w:t>самообследования</w:t>
      </w:r>
      <w:proofErr w:type="spellEnd"/>
      <w:r w:rsidRPr="008D6EDF">
        <w:rPr>
          <w:rFonts w:ascii="Times New Roman" w:hAnsi="Times New Roman" w:cs="Times New Roman"/>
          <w:spacing w:val="-6"/>
          <w:sz w:val="28"/>
          <w:szCs w:val="28"/>
          <w:lang w:val="ru-RU" w:bidi="en-US"/>
        </w:rPr>
        <w:t>;</w:t>
      </w:r>
    </w:p>
    <w:p w:rsidR="008D6EDF" w:rsidRPr="008D6EDF" w:rsidRDefault="008D6EDF" w:rsidP="008D6EDF">
      <w:pPr>
        <w:jc w:val="both"/>
        <w:rPr>
          <w:rFonts w:ascii="Times New Roman" w:hAnsi="Times New Roman" w:cs="Times New Roman"/>
          <w:spacing w:val="-6"/>
          <w:sz w:val="28"/>
          <w:szCs w:val="28"/>
          <w:lang w:val="ru-RU" w:bidi="en-US"/>
        </w:rPr>
      </w:pPr>
      <w:r w:rsidRPr="008D6EDF">
        <w:rPr>
          <w:rFonts w:ascii="Times New Roman" w:hAnsi="Times New Roman" w:cs="Times New Roman"/>
          <w:spacing w:val="-6"/>
          <w:sz w:val="28"/>
          <w:szCs w:val="28"/>
          <w:lang w:val="ru-RU" w:bidi="en-US"/>
        </w:rPr>
        <w:t>-предварительное согласование крупных сделок Учреждения, иных сделок с имуществом Учреждения, переданным ему оперативное управление;</w:t>
      </w:r>
    </w:p>
    <w:p w:rsidR="008D6EDF" w:rsidRPr="008D6EDF" w:rsidRDefault="008D6EDF" w:rsidP="008D6EDF">
      <w:pPr>
        <w:jc w:val="both"/>
        <w:rPr>
          <w:rFonts w:ascii="Times New Roman" w:hAnsi="Times New Roman" w:cs="Times New Roman"/>
          <w:spacing w:val="-15"/>
          <w:sz w:val="28"/>
          <w:szCs w:val="28"/>
          <w:lang w:val="ru-RU" w:bidi="en-US"/>
        </w:rPr>
      </w:pPr>
      <w:r w:rsidRPr="008D6EDF">
        <w:rPr>
          <w:rFonts w:ascii="Times New Roman" w:hAnsi="Times New Roman" w:cs="Times New Roman"/>
          <w:spacing w:val="-6"/>
          <w:sz w:val="28"/>
          <w:szCs w:val="28"/>
          <w:lang w:val="ru-RU" w:bidi="en-US"/>
        </w:rPr>
        <w:t>-</w:t>
      </w:r>
      <w:r w:rsidRPr="008D6EDF">
        <w:rPr>
          <w:rFonts w:ascii="Times New Roman" w:hAnsi="Times New Roman" w:cs="Times New Roman"/>
          <w:spacing w:val="-2"/>
          <w:sz w:val="28"/>
          <w:szCs w:val="28"/>
          <w:lang w:val="ru-RU" w:bidi="en-US"/>
        </w:rPr>
        <w:t xml:space="preserve">иные полномочия, предусмотренные законодательством Российской </w:t>
      </w:r>
      <w:r w:rsidRPr="008D6EDF">
        <w:rPr>
          <w:rFonts w:ascii="Times New Roman" w:hAnsi="Times New Roman" w:cs="Times New Roman"/>
          <w:spacing w:val="-15"/>
          <w:sz w:val="28"/>
          <w:szCs w:val="28"/>
          <w:lang w:val="ru-RU" w:bidi="en-US"/>
        </w:rPr>
        <w:t>Федерации и Республики Дагестан.</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w:t>
      </w:r>
      <w:proofErr w:type="gramStart"/>
      <w:r w:rsidRPr="008D6EDF">
        <w:rPr>
          <w:rFonts w:ascii="Times New Roman" w:hAnsi="Times New Roman" w:cs="Times New Roman"/>
          <w:sz w:val="28"/>
          <w:szCs w:val="28"/>
          <w:lang w:val="ru-RU" w:bidi="en-US"/>
        </w:rPr>
        <w:t>12.Учреждение</w:t>
      </w:r>
      <w:proofErr w:type="gramEnd"/>
      <w:r w:rsidRPr="008D6EDF">
        <w:rPr>
          <w:rFonts w:ascii="Times New Roman" w:hAnsi="Times New Roman" w:cs="Times New Roman"/>
          <w:sz w:val="28"/>
          <w:szCs w:val="28"/>
          <w:lang w:val="ru-RU" w:bidi="en-US"/>
        </w:rPr>
        <w:t xml:space="preserve"> является юридическим лицом, имеет обособленное имущество, может от своего имени приобретать и осуществлять имущественные и личные неимущественные права, исполнять обязанности, быть истцом и ответчиком в судах различной юрисдикции. Учреждение самостоятельно осуществляет финансово-хозяйственную деятельность; имеет самостоятельный баланс, лицевые и иные счета; заключает договоры и соглашения; имеет печать, штамп, бланк и вывеску со своим наименованием на русском языке.</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Права юридического лица у Учреждения в части ведения финансово-хозяйственной деятельности, предусмотренной настоящим Уставом </w:t>
      </w:r>
      <w:proofErr w:type="gramStart"/>
      <w:r w:rsidRPr="008D6EDF">
        <w:rPr>
          <w:rFonts w:ascii="Times New Roman" w:hAnsi="Times New Roman" w:cs="Times New Roman"/>
          <w:sz w:val="28"/>
          <w:szCs w:val="28"/>
          <w:lang w:val="ru-RU" w:bidi="en-US"/>
        </w:rPr>
        <w:t>и  направленной</w:t>
      </w:r>
      <w:proofErr w:type="gramEnd"/>
      <w:r w:rsidRPr="008D6EDF">
        <w:rPr>
          <w:rFonts w:ascii="Times New Roman" w:hAnsi="Times New Roman" w:cs="Times New Roman"/>
          <w:sz w:val="28"/>
          <w:szCs w:val="28"/>
          <w:lang w:val="ru-RU" w:bidi="en-US"/>
        </w:rPr>
        <w:t xml:space="preserve"> на подготовку и реализацию образовательного процесса, возникают со дня его государственной регистрации.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w:t>
      </w:r>
      <w:proofErr w:type="gramStart"/>
      <w:r w:rsidRPr="008D6EDF">
        <w:rPr>
          <w:rFonts w:ascii="Times New Roman" w:hAnsi="Times New Roman" w:cs="Times New Roman"/>
          <w:sz w:val="28"/>
          <w:szCs w:val="28"/>
          <w:lang w:val="ru-RU" w:bidi="en-US"/>
        </w:rPr>
        <w:t>13.Учреждение</w:t>
      </w:r>
      <w:proofErr w:type="gramEnd"/>
      <w:r w:rsidRPr="008D6EDF">
        <w:rPr>
          <w:rFonts w:ascii="Times New Roman" w:hAnsi="Times New Roman" w:cs="Times New Roman"/>
          <w:sz w:val="28"/>
          <w:szCs w:val="28"/>
          <w:lang w:val="ru-RU" w:bidi="en-US"/>
        </w:rPr>
        <w:t xml:space="preserve"> может иметь свою символику, утвержденную в установленном законом порядке.</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w:t>
      </w:r>
      <w:proofErr w:type="gramStart"/>
      <w:r w:rsidRPr="008D6EDF">
        <w:rPr>
          <w:rFonts w:ascii="Times New Roman" w:hAnsi="Times New Roman" w:cs="Times New Roman"/>
          <w:sz w:val="28"/>
          <w:szCs w:val="28"/>
          <w:lang w:val="ru-RU" w:bidi="en-US"/>
        </w:rPr>
        <w:t>14.Учреждение</w:t>
      </w:r>
      <w:proofErr w:type="gramEnd"/>
      <w:r w:rsidRPr="008D6EDF">
        <w:rPr>
          <w:rFonts w:ascii="Times New Roman" w:hAnsi="Times New Roman" w:cs="Times New Roman"/>
          <w:sz w:val="28"/>
          <w:szCs w:val="28"/>
          <w:lang w:val="ru-RU" w:bidi="en-US"/>
        </w:rPr>
        <w:t xml:space="preserve"> является некоммерческой организацией, созданной муниципальным образованием городской округ «город Каспийск» для оказания услуг в реализации образовательной программы дошкольного образования, осуществления физического, оздоровительного, познавательно-речевого, художественно-эстетического и социально-личностного развития дошкольников.</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1.15.Учреждение осуществляет свою деятельность в соответствии с</w:t>
      </w:r>
      <w:r w:rsidRPr="008D6EDF">
        <w:rPr>
          <w:rFonts w:ascii="Times New Roman" w:hAnsi="Times New Roman" w:cs="Times New Roman"/>
          <w:sz w:val="28"/>
          <w:szCs w:val="28"/>
          <w:lang w:bidi="en-US"/>
        </w:rPr>
        <w:t> </w:t>
      </w:r>
      <w:hyperlink r:id="rId9" w:history="1">
        <w:r w:rsidRPr="008D6EDF">
          <w:rPr>
            <w:rFonts w:ascii="Times New Roman" w:hAnsi="Times New Roman" w:cs="Times New Roman"/>
            <w:sz w:val="28"/>
            <w:szCs w:val="28"/>
            <w:lang w:val="ru-RU" w:bidi="en-US"/>
          </w:rPr>
          <w:t>Конституцией Российской Федерации</w:t>
        </w:r>
      </w:hyperlink>
      <w:r w:rsidRPr="008D6EDF">
        <w:rPr>
          <w:rFonts w:ascii="Times New Roman" w:hAnsi="Times New Roman" w:cs="Times New Roman"/>
          <w:sz w:val="28"/>
          <w:szCs w:val="28"/>
          <w:lang w:val="ru-RU" w:bidi="en-US"/>
        </w:rPr>
        <w:t>,</w:t>
      </w:r>
      <w:r w:rsidRPr="008D6EDF">
        <w:rPr>
          <w:rFonts w:ascii="Times New Roman" w:hAnsi="Times New Roman" w:cs="Times New Roman"/>
          <w:sz w:val="28"/>
          <w:szCs w:val="28"/>
          <w:lang w:bidi="en-US"/>
        </w:rPr>
        <w:t> </w:t>
      </w:r>
      <w:r w:rsidRPr="008D6EDF">
        <w:rPr>
          <w:rFonts w:ascii="Times New Roman" w:hAnsi="Times New Roman" w:cs="Times New Roman"/>
          <w:sz w:val="28"/>
          <w:szCs w:val="28"/>
          <w:lang w:val="ru-RU" w:bidi="en-US"/>
        </w:rPr>
        <w:t xml:space="preserve">Гражданским кодексом Российской Федерации, Федеральным законом от 29.12.2012 г.  № 273-ФЗ «Об образовании в Российской Федерации», </w:t>
      </w:r>
      <w:hyperlink r:id="rId10" w:history="1">
        <w:r w:rsidRPr="008D6EDF">
          <w:rPr>
            <w:rFonts w:ascii="Times New Roman" w:hAnsi="Times New Roman" w:cs="Times New Roman"/>
            <w:sz w:val="28"/>
            <w:szCs w:val="28"/>
            <w:lang w:val="ru-RU" w:bidi="en-US"/>
          </w:rPr>
          <w:t>Федеральным законом от 12.01.1996 №7-ФЗ "О некоммерческих организациях"</w:t>
        </w:r>
      </w:hyperlink>
      <w:r w:rsidRPr="008D6EDF">
        <w:rPr>
          <w:rFonts w:ascii="Times New Roman" w:hAnsi="Times New Roman" w:cs="Times New Roman"/>
          <w:sz w:val="28"/>
          <w:szCs w:val="28"/>
          <w:lang w:val="ru-RU" w:bidi="en-US"/>
        </w:rPr>
        <w:t xml:space="preserve">, другими федеральными законами и правовыми актами Российской Федерации, законами и правовыми актами Республики Дагестан, правовыми актами органов местного самоуправления городского округа «город Каспийск», а также настоящим Уставом.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w:t>
      </w:r>
      <w:proofErr w:type="gramStart"/>
      <w:r w:rsidRPr="008D6EDF">
        <w:rPr>
          <w:rFonts w:ascii="Times New Roman" w:hAnsi="Times New Roman" w:cs="Times New Roman"/>
          <w:sz w:val="28"/>
          <w:szCs w:val="28"/>
          <w:lang w:val="ru-RU" w:bidi="en-US"/>
        </w:rPr>
        <w:t>16.Образовательная</w:t>
      </w:r>
      <w:proofErr w:type="gramEnd"/>
      <w:r w:rsidRPr="008D6EDF">
        <w:rPr>
          <w:rFonts w:ascii="Times New Roman" w:hAnsi="Times New Roman" w:cs="Times New Roman"/>
          <w:sz w:val="28"/>
          <w:szCs w:val="28"/>
          <w:lang w:val="ru-RU" w:bidi="en-US"/>
        </w:rPr>
        <w:t xml:space="preserve"> деятельность Учреждения подлежит лицензированию в соответствии с законодательством Российской Федерации.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w:t>
      </w:r>
      <w:proofErr w:type="gramStart"/>
      <w:r w:rsidRPr="008D6EDF">
        <w:rPr>
          <w:rFonts w:ascii="Times New Roman" w:hAnsi="Times New Roman" w:cs="Times New Roman"/>
          <w:sz w:val="28"/>
          <w:szCs w:val="28"/>
          <w:lang w:val="ru-RU" w:bidi="en-US"/>
        </w:rPr>
        <w:t>17.Учреждение</w:t>
      </w:r>
      <w:proofErr w:type="gramEnd"/>
      <w:r w:rsidRPr="008D6EDF">
        <w:rPr>
          <w:rFonts w:ascii="Times New Roman" w:hAnsi="Times New Roman" w:cs="Times New Roman"/>
          <w:sz w:val="28"/>
          <w:szCs w:val="28"/>
          <w:lang w:val="ru-RU" w:bidi="en-US"/>
        </w:rPr>
        <w:t xml:space="preserve"> отвечает по своим обязательствам имуществом, находящимся у него на праве оперативного управления, за исключением недвижимого имущества и особо ценного движимого имущества, закрепленных за ним Учредителем или </w:t>
      </w:r>
      <w:r w:rsidRPr="008D6EDF">
        <w:rPr>
          <w:rFonts w:ascii="Times New Roman" w:hAnsi="Times New Roman" w:cs="Times New Roman"/>
          <w:sz w:val="28"/>
          <w:szCs w:val="28"/>
          <w:lang w:val="ru-RU" w:bidi="en-US"/>
        </w:rPr>
        <w:lastRenderedPageBreak/>
        <w:t>приобретенных Учреждением за счет средств, выделенных ему Учредителем на приобретение этого имущества.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w:t>
      </w:r>
      <w:proofErr w:type="gramStart"/>
      <w:r w:rsidRPr="008D6EDF">
        <w:rPr>
          <w:rFonts w:ascii="Times New Roman" w:hAnsi="Times New Roman" w:cs="Times New Roman"/>
          <w:sz w:val="28"/>
          <w:szCs w:val="28"/>
          <w:lang w:val="ru-RU" w:bidi="en-US"/>
        </w:rPr>
        <w:t>18.Учредитель</w:t>
      </w:r>
      <w:proofErr w:type="gramEnd"/>
      <w:r w:rsidRPr="008D6EDF">
        <w:rPr>
          <w:rFonts w:ascii="Times New Roman" w:hAnsi="Times New Roman" w:cs="Times New Roman"/>
          <w:sz w:val="28"/>
          <w:szCs w:val="28"/>
          <w:lang w:val="ru-RU" w:bidi="en-US"/>
        </w:rPr>
        <w:t xml:space="preserve"> не несет ответственности по обязательствам Учреждения. Учреждение не отвечает по обязательствам Учредителя.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w:t>
      </w:r>
      <w:proofErr w:type="gramStart"/>
      <w:r w:rsidRPr="008D6EDF">
        <w:rPr>
          <w:rFonts w:ascii="Times New Roman" w:hAnsi="Times New Roman" w:cs="Times New Roman"/>
          <w:sz w:val="28"/>
          <w:szCs w:val="28"/>
          <w:lang w:val="ru-RU" w:bidi="en-US"/>
        </w:rPr>
        <w:t>19.Учреждение</w:t>
      </w:r>
      <w:proofErr w:type="gramEnd"/>
      <w:r w:rsidRPr="008D6EDF">
        <w:rPr>
          <w:rFonts w:ascii="Times New Roman" w:hAnsi="Times New Roman" w:cs="Times New Roman"/>
          <w:sz w:val="28"/>
          <w:szCs w:val="28"/>
          <w:lang w:val="ru-RU" w:bidi="en-US"/>
        </w:rPr>
        <w:t xml:space="preserve"> не вправе выступать учредителем (участником) юридических лиц.</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w:t>
      </w:r>
      <w:proofErr w:type="gramStart"/>
      <w:r w:rsidRPr="008D6EDF">
        <w:rPr>
          <w:rFonts w:ascii="Times New Roman" w:hAnsi="Times New Roman" w:cs="Times New Roman"/>
          <w:sz w:val="28"/>
          <w:szCs w:val="28"/>
          <w:lang w:val="ru-RU" w:bidi="en-US"/>
        </w:rPr>
        <w:t>20.Учреждение</w:t>
      </w:r>
      <w:proofErr w:type="gramEnd"/>
      <w:r w:rsidRPr="008D6EDF">
        <w:rPr>
          <w:rFonts w:ascii="Times New Roman" w:hAnsi="Times New Roman" w:cs="Times New Roman"/>
          <w:sz w:val="28"/>
          <w:szCs w:val="28"/>
          <w:lang w:val="ru-RU" w:bidi="en-US"/>
        </w:rPr>
        <w:t xml:space="preserve"> может выступать заказчиком при размещении заказов на поставки товаров, выполнение работ, оказание услуг в порядке, установленном законодательством.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1.21.Основания возникновения и порядок осуществления прав на результаты интеллектуальной деятельности и приравненные к ним средства индивидуализации (интеллектуальных прав), в том числе наименование Учреждения, его официальная символика, наименования проектов и программ Учреждения, официальный сайт Учреждения в  сети «Интернет», определяются в соответствии с законодательством Российской Федерации, Республики Дагестан, нормативными правовыми актами Учредителя, локальными нормативными актами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w:t>
      </w:r>
      <w:proofErr w:type="gramStart"/>
      <w:r w:rsidRPr="008D6EDF">
        <w:rPr>
          <w:rFonts w:ascii="Times New Roman" w:hAnsi="Times New Roman" w:cs="Times New Roman"/>
          <w:sz w:val="28"/>
          <w:szCs w:val="28"/>
          <w:lang w:val="ru-RU" w:bidi="en-US"/>
        </w:rPr>
        <w:t>22.Учреждение</w:t>
      </w:r>
      <w:proofErr w:type="gramEnd"/>
      <w:r w:rsidRPr="008D6EDF">
        <w:rPr>
          <w:rFonts w:ascii="Times New Roman" w:hAnsi="Times New Roman" w:cs="Times New Roman"/>
          <w:sz w:val="28"/>
          <w:szCs w:val="28"/>
          <w:lang w:val="ru-RU" w:bidi="en-US"/>
        </w:rPr>
        <w:t xml:space="preserve"> в соответствии с законодательством Российской Федерации, нормативными правовыми актами Республики Дагестан и Учредителя в пределах своей компетенции в установленном законодательством порядке и объеме осуществляет мероприятия: по охране труда; по обеспечению безопасности, в том числе пожарной; по мобилизационной подготовке;  по вопросам гражданской обороны; по предупреждению и ликвидации чрезвычайных ситуаций; по антитеррористической защите. Деятельность Учреждения в указанных направлениях отражаются в локальных нормативных актах, планах, программах, принимаемых с учетом мнения соответствующего (</w:t>
      </w:r>
      <w:proofErr w:type="spellStart"/>
      <w:r w:rsidRPr="008D6EDF">
        <w:rPr>
          <w:rFonts w:ascii="Times New Roman" w:hAnsi="Times New Roman" w:cs="Times New Roman"/>
          <w:sz w:val="28"/>
          <w:szCs w:val="28"/>
          <w:lang w:val="ru-RU" w:bidi="en-US"/>
        </w:rPr>
        <w:t>щих</w:t>
      </w:r>
      <w:proofErr w:type="spellEnd"/>
      <w:r w:rsidRPr="008D6EDF">
        <w:rPr>
          <w:rFonts w:ascii="Times New Roman" w:hAnsi="Times New Roman" w:cs="Times New Roman"/>
          <w:sz w:val="28"/>
          <w:szCs w:val="28"/>
          <w:lang w:val="ru-RU" w:bidi="en-US"/>
        </w:rPr>
        <w:t>) органа (нов) управления.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w:t>
      </w:r>
      <w:proofErr w:type="gramStart"/>
      <w:r w:rsidRPr="008D6EDF">
        <w:rPr>
          <w:rFonts w:ascii="Times New Roman" w:hAnsi="Times New Roman" w:cs="Times New Roman"/>
          <w:sz w:val="28"/>
          <w:szCs w:val="28"/>
          <w:lang w:val="ru-RU" w:bidi="en-US"/>
        </w:rPr>
        <w:t>23.Учреждение</w:t>
      </w:r>
      <w:proofErr w:type="gramEnd"/>
      <w:r w:rsidRPr="008D6EDF">
        <w:rPr>
          <w:rFonts w:ascii="Times New Roman" w:hAnsi="Times New Roman" w:cs="Times New Roman"/>
          <w:sz w:val="28"/>
          <w:szCs w:val="28"/>
          <w:lang w:val="ru-RU" w:bidi="en-US"/>
        </w:rPr>
        <w:t xml:space="preserve"> организует и осуществляет в пределах компетенции мероприятия по противодействию экстремизму и терроризму, по профилактике и предупреждению этих проявлений в образовательной среде. Деятельность Учреждения в указанных направлениях отражаются в локальных нормативных актах, планах, программах, принимаемых с учетом мнения соответствующего (</w:t>
      </w:r>
      <w:proofErr w:type="spellStart"/>
      <w:r w:rsidRPr="008D6EDF">
        <w:rPr>
          <w:rFonts w:ascii="Times New Roman" w:hAnsi="Times New Roman" w:cs="Times New Roman"/>
          <w:sz w:val="28"/>
          <w:szCs w:val="28"/>
          <w:lang w:val="ru-RU" w:bidi="en-US"/>
        </w:rPr>
        <w:t>щих</w:t>
      </w:r>
      <w:proofErr w:type="spellEnd"/>
      <w:r w:rsidRPr="008D6EDF">
        <w:rPr>
          <w:rFonts w:ascii="Times New Roman" w:hAnsi="Times New Roman" w:cs="Times New Roman"/>
          <w:sz w:val="28"/>
          <w:szCs w:val="28"/>
          <w:lang w:val="ru-RU" w:bidi="en-US"/>
        </w:rPr>
        <w:t>) органа (нов) управления.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1.24. Учреждение разрабатывает и принимает меры по предупреждению коррупции, к которым относятся: определение должностных лиц, ответственных за профилактику коррупционных и иных правонарушений;  осуществление сотрудничества с правоохранительными органами; разработка и внедрение в практику стандартов и процедур, направленных на обеспечение добросовестной работы Учреждения; принятие кодекса этики и служебного поведения работников организации; предотвращение и урегулирование конфликта интересов; недопущение составления неофициальной отчетности и использования поддельных документов. Деятельность Учреждения в указанных направлениях отражаются в локальных нормативных актах, планах, программах, принимаемых с учетом мнения соответствующего (</w:t>
      </w:r>
      <w:proofErr w:type="spellStart"/>
      <w:r w:rsidRPr="008D6EDF">
        <w:rPr>
          <w:rFonts w:ascii="Times New Roman" w:hAnsi="Times New Roman" w:cs="Times New Roman"/>
          <w:sz w:val="28"/>
          <w:szCs w:val="28"/>
          <w:lang w:val="ru-RU" w:bidi="en-US"/>
        </w:rPr>
        <w:t>щих</w:t>
      </w:r>
      <w:proofErr w:type="spellEnd"/>
      <w:r w:rsidRPr="008D6EDF">
        <w:rPr>
          <w:rFonts w:ascii="Times New Roman" w:hAnsi="Times New Roman" w:cs="Times New Roman"/>
          <w:sz w:val="28"/>
          <w:szCs w:val="28"/>
          <w:lang w:val="ru-RU" w:bidi="en-US"/>
        </w:rPr>
        <w:t>) органа (нов) управления.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w:t>
      </w:r>
      <w:proofErr w:type="gramStart"/>
      <w:r w:rsidRPr="008D6EDF">
        <w:rPr>
          <w:rFonts w:ascii="Times New Roman" w:hAnsi="Times New Roman" w:cs="Times New Roman"/>
          <w:sz w:val="28"/>
          <w:szCs w:val="28"/>
          <w:lang w:val="ru-RU" w:bidi="en-US"/>
        </w:rPr>
        <w:t>25.Отношения</w:t>
      </w:r>
      <w:proofErr w:type="gramEnd"/>
      <w:r w:rsidRPr="008D6EDF">
        <w:rPr>
          <w:rFonts w:ascii="Times New Roman" w:hAnsi="Times New Roman" w:cs="Times New Roman"/>
          <w:sz w:val="28"/>
          <w:szCs w:val="28"/>
          <w:lang w:val="ru-RU" w:bidi="en-US"/>
        </w:rPr>
        <w:t xml:space="preserve"> Учреждения с воспитанниками и их родителями (законными представителями) регулируются в порядке, установленном Федеральным законом «Об образовании в Российской Федерации», другими законами РФ  и настоящим Уставом. Также права и обязанности родителей (законных представителей) могут закрепляться в заключенном между ними и Учреждением договоре.</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lastRenderedPageBreak/>
        <w:t xml:space="preserve">1.26.В Учреждении не допускается создание и деятельность политических партий, религиозных организаций (объединений). Действия по принуждению к вступлению в общественные объединения, в </w:t>
      </w:r>
      <w:proofErr w:type="spellStart"/>
      <w:r w:rsidRPr="008D6EDF">
        <w:rPr>
          <w:rFonts w:ascii="Times New Roman" w:hAnsi="Times New Roman" w:cs="Times New Roman"/>
          <w:sz w:val="28"/>
          <w:szCs w:val="28"/>
          <w:lang w:val="ru-RU" w:bidi="en-US"/>
        </w:rPr>
        <w:t>т.ч</w:t>
      </w:r>
      <w:proofErr w:type="spellEnd"/>
      <w:r w:rsidRPr="008D6EDF">
        <w:rPr>
          <w:rFonts w:ascii="Times New Roman" w:hAnsi="Times New Roman" w:cs="Times New Roman"/>
          <w:sz w:val="28"/>
          <w:szCs w:val="28"/>
          <w:lang w:val="ru-RU" w:bidi="en-US"/>
        </w:rPr>
        <w:t>. в политические партии, а также принудительное привлечение к деятельности этих объединений, участию в агитационных кампаниях и политических акциях не допускаются.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w:t>
      </w:r>
      <w:proofErr w:type="gramStart"/>
      <w:r w:rsidRPr="008D6EDF">
        <w:rPr>
          <w:rFonts w:ascii="Times New Roman" w:hAnsi="Times New Roman" w:cs="Times New Roman"/>
          <w:sz w:val="28"/>
          <w:szCs w:val="28"/>
          <w:lang w:val="ru-RU" w:bidi="en-US"/>
        </w:rPr>
        <w:t>27.Учреждение</w:t>
      </w:r>
      <w:proofErr w:type="gramEnd"/>
      <w:r w:rsidRPr="008D6EDF">
        <w:rPr>
          <w:rFonts w:ascii="Times New Roman" w:hAnsi="Times New Roman" w:cs="Times New Roman"/>
          <w:sz w:val="28"/>
          <w:szCs w:val="28"/>
          <w:lang w:val="ru-RU" w:bidi="en-US"/>
        </w:rPr>
        <w:t xml:space="preserve"> формирует открытые и общедоступные информационные ресурсы, содержащие информацию о его деятельности, и обеспечивает доступ к этой информации посредством размещения её в информационно-телекоммуникационных сетях, в том числе на официальном сайте Учреждения в сети «Интернет» в порядке определенном Федеральным законом, Правительством Российской Федерации, настоящим Уставом.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w:t>
      </w:r>
      <w:proofErr w:type="gramStart"/>
      <w:r w:rsidRPr="008D6EDF">
        <w:rPr>
          <w:rFonts w:ascii="Times New Roman" w:hAnsi="Times New Roman" w:cs="Times New Roman"/>
          <w:sz w:val="28"/>
          <w:szCs w:val="28"/>
          <w:lang w:val="ru-RU" w:bidi="en-US"/>
        </w:rPr>
        <w:t>28.Учреждение</w:t>
      </w:r>
      <w:proofErr w:type="gramEnd"/>
      <w:r w:rsidRPr="008D6EDF">
        <w:rPr>
          <w:rFonts w:ascii="Times New Roman" w:hAnsi="Times New Roman" w:cs="Times New Roman"/>
          <w:sz w:val="28"/>
          <w:szCs w:val="28"/>
          <w:lang w:val="ru-RU" w:bidi="en-US"/>
        </w:rPr>
        <w:t xml:space="preserve"> имеет право вступать в педагогические, научные, Российские, международные и иные объединения, принимать участие в работе конгрессов, конференций и т.п.</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w:t>
      </w:r>
      <w:proofErr w:type="gramStart"/>
      <w:r w:rsidRPr="008D6EDF">
        <w:rPr>
          <w:rFonts w:ascii="Times New Roman" w:hAnsi="Times New Roman" w:cs="Times New Roman"/>
          <w:sz w:val="28"/>
          <w:szCs w:val="28"/>
          <w:lang w:val="ru-RU" w:bidi="en-US"/>
        </w:rPr>
        <w:t>29.Учреждение</w:t>
      </w:r>
      <w:proofErr w:type="gramEnd"/>
      <w:r w:rsidRPr="008D6EDF">
        <w:rPr>
          <w:rFonts w:ascii="Times New Roman" w:hAnsi="Times New Roman" w:cs="Times New Roman"/>
          <w:sz w:val="28"/>
          <w:szCs w:val="28"/>
          <w:lang w:val="ru-RU" w:bidi="en-US"/>
        </w:rPr>
        <w:t xml:space="preserve"> самостоятельно формирует свою структуру, если иное не установлено действующим законодательством. Учреждение с согласия Учредителя может иметь в своей структуре различные структурные подразделения, филиалы и представительства, обеспечивающие осуществление образовательной деятельности с учетом уровня, вида и направленности реализуемой основной образовательной программы дошкольного образования, формы обучения и режима пребывания воспитанников.</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Структурные подразделения Учреждения, в том числе филиалы и представительства, не являются юридическими лицами и действуют на основании Устава Учреждения и положений о соответствующих структурных подразделениях, создаются и ликвидируются в порядке, установленном действующим законодательством.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w:t>
      </w:r>
      <w:proofErr w:type="gramStart"/>
      <w:r w:rsidRPr="008D6EDF">
        <w:rPr>
          <w:rFonts w:ascii="Times New Roman" w:hAnsi="Times New Roman" w:cs="Times New Roman"/>
          <w:sz w:val="28"/>
          <w:szCs w:val="28"/>
          <w:lang w:val="ru-RU" w:bidi="en-US"/>
        </w:rPr>
        <w:t>30.Учреждение</w:t>
      </w:r>
      <w:proofErr w:type="gramEnd"/>
      <w:r w:rsidRPr="008D6EDF">
        <w:rPr>
          <w:rFonts w:ascii="Times New Roman" w:hAnsi="Times New Roman" w:cs="Times New Roman"/>
          <w:sz w:val="28"/>
          <w:szCs w:val="28"/>
          <w:lang w:val="ru-RU" w:bidi="en-US"/>
        </w:rPr>
        <w:t xml:space="preserve"> осуществляет разработку и проведение мероприятий по защите персональных данных и информации с ограниченным доступом от её утечки по техническим и другим каналам в порядке, установленном  законодательством и локальными нормативными актами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w:t>
      </w:r>
      <w:proofErr w:type="gramStart"/>
      <w:r w:rsidRPr="008D6EDF">
        <w:rPr>
          <w:rFonts w:ascii="Times New Roman" w:hAnsi="Times New Roman" w:cs="Times New Roman"/>
          <w:sz w:val="28"/>
          <w:szCs w:val="28"/>
          <w:lang w:val="ru-RU" w:bidi="en-US"/>
        </w:rPr>
        <w:t>31.Учреждение</w:t>
      </w:r>
      <w:proofErr w:type="gramEnd"/>
      <w:r w:rsidRPr="008D6EDF">
        <w:rPr>
          <w:rFonts w:ascii="Times New Roman" w:hAnsi="Times New Roman" w:cs="Times New Roman"/>
          <w:sz w:val="28"/>
          <w:szCs w:val="28"/>
          <w:lang w:val="ru-RU" w:bidi="en-US"/>
        </w:rPr>
        <w:t xml:space="preserve"> в соответствии с законодательством Российской Федерации в пределах своей компетенции осуществляет мероприятия по мобилизационной подготовке, гражданской обороне, предупреждению и ликвидации чрезвычайных ситуаций, антитеррористической защищенности.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w:t>
      </w:r>
      <w:proofErr w:type="gramStart"/>
      <w:r w:rsidRPr="008D6EDF">
        <w:rPr>
          <w:rFonts w:ascii="Times New Roman" w:hAnsi="Times New Roman" w:cs="Times New Roman"/>
          <w:sz w:val="28"/>
          <w:szCs w:val="28"/>
          <w:lang w:val="ru-RU" w:bidi="en-US"/>
        </w:rPr>
        <w:t>32.Учреждение</w:t>
      </w:r>
      <w:proofErr w:type="gramEnd"/>
      <w:r w:rsidRPr="008D6EDF">
        <w:rPr>
          <w:rFonts w:ascii="Times New Roman" w:hAnsi="Times New Roman" w:cs="Times New Roman"/>
          <w:sz w:val="28"/>
          <w:szCs w:val="28"/>
          <w:lang w:val="ru-RU" w:bidi="en-US"/>
        </w:rPr>
        <w:t xml:space="preserve"> обеспечивает доступность ознакомления с настоящим Уставом и основными локальными нормативными актами всех участников образовательных отношений.</w:t>
      </w:r>
    </w:p>
    <w:p w:rsidR="008D6EDF" w:rsidRPr="008D6EDF" w:rsidRDefault="008D6EDF" w:rsidP="008D6EDF">
      <w:pPr>
        <w:rPr>
          <w:rFonts w:cs="Times New Roman"/>
          <w:sz w:val="28"/>
          <w:szCs w:val="28"/>
          <w:lang w:val="ru-RU" w:bidi="en-US"/>
        </w:rPr>
      </w:pPr>
    </w:p>
    <w:p w:rsidR="008D6EDF" w:rsidRPr="008D6EDF" w:rsidRDefault="008D6EDF" w:rsidP="008D6EDF">
      <w:pPr>
        <w:jc w:val="center"/>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     2.ПРЕДМЕТ, </w:t>
      </w:r>
      <w:proofErr w:type="gramStart"/>
      <w:r w:rsidRPr="008D6EDF">
        <w:rPr>
          <w:rFonts w:ascii="Times New Roman" w:hAnsi="Times New Roman" w:cs="Times New Roman"/>
          <w:sz w:val="28"/>
          <w:szCs w:val="28"/>
          <w:lang w:val="ru-RU" w:bidi="en-US"/>
        </w:rPr>
        <w:t>ЦЕЛИ,  ВИДЫ</w:t>
      </w:r>
      <w:proofErr w:type="gramEnd"/>
      <w:r w:rsidRPr="008D6EDF">
        <w:rPr>
          <w:rFonts w:ascii="Times New Roman" w:hAnsi="Times New Roman" w:cs="Times New Roman"/>
          <w:sz w:val="28"/>
          <w:szCs w:val="28"/>
          <w:lang w:val="ru-RU" w:bidi="en-US"/>
        </w:rPr>
        <w:t xml:space="preserve"> И ЗАДАЧИ</w:t>
      </w:r>
    </w:p>
    <w:p w:rsidR="008D6EDF" w:rsidRPr="008D6EDF" w:rsidRDefault="008D6EDF" w:rsidP="008D6EDF">
      <w:pPr>
        <w:jc w:val="center"/>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ДЕЯТЕЛЬНОСТИ УЧРЕЖДЕНИЯ</w:t>
      </w:r>
    </w:p>
    <w:p w:rsidR="008D6EDF" w:rsidRPr="008D6EDF" w:rsidRDefault="008D6EDF" w:rsidP="008D6EDF">
      <w:pPr>
        <w:jc w:val="both"/>
        <w:rPr>
          <w:rFonts w:ascii="Times New Roman" w:hAnsi="Times New Roman" w:cs="Times New Roman"/>
          <w:sz w:val="28"/>
          <w:szCs w:val="28"/>
          <w:lang w:val="ru-RU" w:bidi="en-US"/>
        </w:rPr>
      </w:pP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2.1.Учреждение осуществляет свою деятельность в соответствии с предметом и целями деятельности, определенными настоящим Уставом в соответствии с законодательством Российской Федерации.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2.2.Предметом деятельности Учреждения являются общественные отношения, возникающие в сфере образования в связи с реализацией права на образование, </w:t>
      </w:r>
      <w:r w:rsidRPr="008D6EDF">
        <w:rPr>
          <w:rFonts w:ascii="Times New Roman" w:hAnsi="Times New Roman" w:cs="Times New Roman"/>
          <w:sz w:val="28"/>
          <w:szCs w:val="28"/>
          <w:lang w:val="ru-RU" w:bidi="en-US"/>
        </w:rPr>
        <w:lastRenderedPageBreak/>
        <w:t>обеспечением государственных гарантий прав и свобод человека в сфере образования и созданием условий для реализации права на образование.</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2.3.Обучение и воспитание в Учреждении носит светский характер.</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2.4.Основной целью деятельности Учреждения является осуществление образовательной деятельности по образовательным программам дошкольного образования, а также присмотр и уход за детьми.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Иной целью деятельности Учреждения, не являющейся основной, является осуществление образовательной деятельности по дополнительным общеразвивающим программам.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Для достижения указанных целей Учреждение в качестве основного вида деятельности осуществляет образовательную деятельность.</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2.</w:t>
      </w:r>
      <w:proofErr w:type="gramStart"/>
      <w:r w:rsidRPr="008D6EDF">
        <w:rPr>
          <w:rFonts w:ascii="Times New Roman" w:hAnsi="Times New Roman" w:cs="Times New Roman"/>
          <w:sz w:val="28"/>
          <w:szCs w:val="28"/>
          <w:lang w:val="ru-RU" w:bidi="en-US"/>
        </w:rPr>
        <w:t>5.Учреждение</w:t>
      </w:r>
      <w:proofErr w:type="gramEnd"/>
      <w:r w:rsidRPr="008D6EDF">
        <w:rPr>
          <w:rFonts w:ascii="Times New Roman" w:hAnsi="Times New Roman" w:cs="Times New Roman"/>
          <w:sz w:val="28"/>
          <w:szCs w:val="28"/>
          <w:lang w:val="ru-RU" w:bidi="en-US"/>
        </w:rPr>
        <w:t xml:space="preserve"> осуществляет следующие виды деятельности: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воспитание, обучение, развитие, присмотр, уход и оздоровление детей в возрасте от двух месяцев до прекращения образовательных отношений;</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-реализация образовательных программ дошкольного образования;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-проведение общих оздоровительных мероприятий;</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-оказание платных дополнительных образовательных, оздоровительных и организационных услуг сверх федеральных государственных образовательных стандартов.</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2.</w:t>
      </w:r>
      <w:proofErr w:type="gramStart"/>
      <w:r w:rsidRPr="008D6EDF">
        <w:rPr>
          <w:rFonts w:ascii="Times New Roman" w:hAnsi="Times New Roman" w:cs="Times New Roman"/>
          <w:sz w:val="28"/>
          <w:szCs w:val="28"/>
          <w:lang w:val="ru-RU" w:bidi="en-US"/>
        </w:rPr>
        <w:t>6.Задачами</w:t>
      </w:r>
      <w:proofErr w:type="gramEnd"/>
      <w:r w:rsidRPr="008D6EDF">
        <w:rPr>
          <w:rFonts w:ascii="Times New Roman" w:hAnsi="Times New Roman" w:cs="Times New Roman"/>
          <w:sz w:val="28"/>
          <w:szCs w:val="28"/>
          <w:lang w:val="ru-RU" w:bidi="en-US"/>
        </w:rPr>
        <w:t xml:space="preserve"> деятельности Учреждения являются: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-охрана жизни и укрепление физического и психического здоровья воспитанников;</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-осуществление социально-коммуникативного, познавательного, речевого, художественно-эстетического, физического развития;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-воспитание с учетом возрастных категорий воспитанников гражданственности, уважения к правам и свободам человека, любви к окружающей природе, Родине, семье;</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-осуществление необходимой коррекции недостатков в физическом и (или) психическом развитии воспитанников;</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формирование предпосылок учебной деятельности;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-формирование социокультурной среды, соответствующей возрастным, индивидуальным, психологическим и физиологическим особенностям детей;</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-взаимодействие с семьями воспитанников для обеспечения полноценного развития детей. Оказание консультативной и методической помощи родителям (законным представителям) по вопросам воспитания, обучения и развития детей.</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2.</w:t>
      </w:r>
      <w:proofErr w:type="gramStart"/>
      <w:r w:rsidRPr="008D6EDF">
        <w:rPr>
          <w:rFonts w:ascii="Times New Roman" w:hAnsi="Times New Roman" w:cs="Times New Roman"/>
          <w:sz w:val="28"/>
          <w:szCs w:val="28"/>
          <w:lang w:val="ru-RU" w:bidi="en-US"/>
        </w:rPr>
        <w:t>7.Содержание</w:t>
      </w:r>
      <w:proofErr w:type="gramEnd"/>
      <w:r w:rsidRPr="008D6EDF">
        <w:rPr>
          <w:rFonts w:ascii="Times New Roman" w:hAnsi="Times New Roman" w:cs="Times New Roman"/>
          <w:sz w:val="28"/>
          <w:szCs w:val="28"/>
          <w:lang w:val="ru-RU" w:bidi="en-US"/>
        </w:rPr>
        <w:t xml:space="preserve"> дошкольного образования определяется основной образовательной программой. Требования к структуре, объему, условиям реализации и результатам </w:t>
      </w:r>
      <w:r w:rsidRPr="008D6EDF">
        <w:rPr>
          <w:rFonts w:ascii="Times New Roman" w:hAnsi="Times New Roman" w:cs="Times New Roman"/>
          <w:sz w:val="28"/>
          <w:szCs w:val="28"/>
          <w:lang w:val="ru-RU" w:bidi="en-US"/>
        </w:rPr>
        <w:lastRenderedPageBreak/>
        <w:t>освоения основной образовательной программы дошкольного образования определяются федеральным государственным образовательным стандартом дошкольного образования.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Основная образовательная программа дошкольного образования Учреждения разрабатывается в соответствии с федеральным государственным образовательным стандартом дошкольного образования с учетом соответствующих примерных образовательных программ дошкольного образования и утверждается Педагогическим советом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Сроки получения дошкольного образования устанавливаются Федеральным законом от 29.12.2012г. № 273-ФЗ «Об образовании в Российской Федерации».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2.</w:t>
      </w:r>
      <w:proofErr w:type="gramStart"/>
      <w:r w:rsidRPr="008D6EDF">
        <w:rPr>
          <w:rFonts w:ascii="Times New Roman" w:hAnsi="Times New Roman" w:cs="Times New Roman"/>
          <w:sz w:val="28"/>
          <w:szCs w:val="28"/>
          <w:lang w:val="ru-RU" w:bidi="en-US"/>
        </w:rPr>
        <w:t>8.Освоение</w:t>
      </w:r>
      <w:proofErr w:type="gramEnd"/>
      <w:r w:rsidRPr="008D6EDF">
        <w:rPr>
          <w:rFonts w:ascii="Times New Roman" w:hAnsi="Times New Roman" w:cs="Times New Roman"/>
          <w:sz w:val="28"/>
          <w:szCs w:val="28"/>
          <w:lang w:val="ru-RU" w:bidi="en-US"/>
        </w:rPr>
        <w:t xml:space="preserve"> основной образовательной программы дошкольного образования не сопровождается проведением промежуточных аттестаций и итоговой аттестации воспитанников.</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2.</w:t>
      </w:r>
      <w:proofErr w:type="gramStart"/>
      <w:r w:rsidRPr="008D6EDF">
        <w:rPr>
          <w:rFonts w:ascii="Times New Roman" w:hAnsi="Times New Roman" w:cs="Times New Roman"/>
          <w:sz w:val="28"/>
          <w:szCs w:val="28"/>
          <w:lang w:val="ru-RU" w:bidi="en-US"/>
        </w:rPr>
        <w:t>9.Учреждение</w:t>
      </w:r>
      <w:proofErr w:type="gramEnd"/>
      <w:r w:rsidRPr="008D6EDF">
        <w:rPr>
          <w:rFonts w:ascii="Times New Roman" w:hAnsi="Times New Roman" w:cs="Times New Roman"/>
          <w:sz w:val="28"/>
          <w:szCs w:val="28"/>
          <w:lang w:val="ru-RU" w:bidi="en-US"/>
        </w:rPr>
        <w:t xml:space="preserve"> вправе использовать сетевую форму реализации основной образовательной программы дошкольного образования, обеспечивающую возможность ее освоения воспитанниками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Использование сетевой формы реализации основной образовательной программы дошкольного образования осуществляется на основании договора между указанными организациями.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2.</w:t>
      </w:r>
      <w:proofErr w:type="gramStart"/>
      <w:r w:rsidRPr="008D6EDF">
        <w:rPr>
          <w:rFonts w:ascii="Times New Roman" w:hAnsi="Times New Roman" w:cs="Times New Roman"/>
          <w:sz w:val="28"/>
          <w:szCs w:val="28"/>
          <w:lang w:val="ru-RU" w:bidi="en-US"/>
        </w:rPr>
        <w:t>10.Учреждение</w:t>
      </w:r>
      <w:proofErr w:type="gramEnd"/>
      <w:r w:rsidRPr="008D6EDF">
        <w:rPr>
          <w:rFonts w:ascii="Times New Roman" w:hAnsi="Times New Roman" w:cs="Times New Roman"/>
          <w:sz w:val="28"/>
          <w:szCs w:val="28"/>
          <w:lang w:val="ru-RU" w:bidi="en-US"/>
        </w:rPr>
        <w:t xml:space="preserve"> вправе обеспечивать с согласия родителей (законных представителей) обучение детей-инвалидов на дому по индивидуальной программе дошкольного образования, которые по состоянию здоровья не имеют возможности получать воспитание и обучение в общих или специальных дошкольных образовательных организациях. Порядок обучения детей-инвалидов на дому определяется законодательством, нормативными правовыми актами муниципального образования городской округ «город Каспийск», локальным нормативным актом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2.</w:t>
      </w:r>
      <w:proofErr w:type="gramStart"/>
      <w:r w:rsidRPr="008D6EDF">
        <w:rPr>
          <w:rFonts w:ascii="Times New Roman" w:hAnsi="Times New Roman" w:cs="Times New Roman"/>
          <w:sz w:val="28"/>
          <w:szCs w:val="28"/>
          <w:lang w:val="ru-RU" w:bidi="en-US"/>
        </w:rPr>
        <w:t>11.Учреждение</w:t>
      </w:r>
      <w:proofErr w:type="gramEnd"/>
      <w:r w:rsidRPr="008D6EDF">
        <w:rPr>
          <w:rFonts w:ascii="Times New Roman" w:hAnsi="Times New Roman" w:cs="Times New Roman"/>
          <w:sz w:val="28"/>
          <w:szCs w:val="28"/>
          <w:lang w:val="ru-RU" w:bidi="en-US"/>
        </w:rPr>
        <w:t xml:space="preserve">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Учреждением в соответствии с уставными целями.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2.</w:t>
      </w:r>
      <w:proofErr w:type="gramStart"/>
      <w:r w:rsidRPr="008D6EDF">
        <w:rPr>
          <w:rFonts w:ascii="Times New Roman" w:hAnsi="Times New Roman" w:cs="Times New Roman"/>
          <w:sz w:val="28"/>
          <w:szCs w:val="28"/>
          <w:lang w:val="ru-RU" w:bidi="en-US"/>
        </w:rPr>
        <w:t>12.Учреждение</w:t>
      </w:r>
      <w:proofErr w:type="gramEnd"/>
      <w:r w:rsidRPr="008D6EDF">
        <w:rPr>
          <w:rFonts w:ascii="Times New Roman" w:hAnsi="Times New Roman" w:cs="Times New Roman"/>
          <w:sz w:val="28"/>
          <w:szCs w:val="28"/>
          <w:lang w:val="ru-RU" w:bidi="en-US"/>
        </w:rPr>
        <w:t xml:space="preserve"> вправе осуществлять виды деятельности (в </w:t>
      </w:r>
      <w:proofErr w:type="spellStart"/>
      <w:r w:rsidRPr="008D6EDF">
        <w:rPr>
          <w:rFonts w:ascii="Times New Roman" w:hAnsi="Times New Roman" w:cs="Times New Roman"/>
          <w:sz w:val="28"/>
          <w:szCs w:val="28"/>
          <w:lang w:val="ru-RU" w:bidi="en-US"/>
        </w:rPr>
        <w:t>т.ч</w:t>
      </w:r>
      <w:proofErr w:type="spellEnd"/>
      <w:r w:rsidRPr="008D6EDF">
        <w:rPr>
          <w:rFonts w:ascii="Times New Roman" w:hAnsi="Times New Roman" w:cs="Times New Roman"/>
          <w:sz w:val="28"/>
          <w:szCs w:val="28"/>
          <w:lang w:val="ru-RU" w:bidi="en-US"/>
        </w:rPr>
        <w:t xml:space="preserve">. приносящие доход), не относящиеся к основным, лишь постольку, поскольку это служит достижению целей, ради которых оно создано.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2.13.К платным дополнительным образовательным услугам, не предусмотренным муниципальным заданием и оказываемым Учреждением, относятся: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-изобразительная и театрализованная деятельность, детский дизайн, конструирование и ручной труд;</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-логика и основы математики, развивающие игры, изобразительное искусство, обучение основам ИКТ, экологическое развитие, патриотическое воспитание, </w:t>
      </w:r>
      <w:r w:rsidRPr="008D6EDF">
        <w:rPr>
          <w:rFonts w:ascii="Times New Roman" w:hAnsi="Times New Roman" w:cs="Times New Roman"/>
          <w:sz w:val="28"/>
          <w:szCs w:val="28"/>
          <w:lang w:val="ru-RU" w:bidi="en-US"/>
        </w:rPr>
        <w:lastRenderedPageBreak/>
        <w:t>занятия с учителем-логопедом и психологическая помощь, в том числе детям, не посещающим Учреждение;</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-ритмика, хореография, обучение певческим навыкам, обучение игре на музыкальных инструментах, обучение иностранным языкам, технические секции;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-создание различных секций и  групп по укреплению здоровья: гимнастика, аэробика,  ритмика, фитнес,  спортивные игры, общефизическая подготовка, дыхательная гимнастика;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-коррекционно-развивающая деятельность детей, в том числе не посещающих Учреждение;</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-организация деятельности групп кратковременного и круглосуточного пребывания;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-организация деятельности групп по подготовке детей дошкольного возраста к обучению в образовательных учреждениях;</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-организация деятельности групп вечернего  и выходного дня;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-оказание информационных, экспертных, консультационных, аналитических, справочно-библиографических услуг;</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-консультации учителя-логопеда, педагога-психолога, дефектолога;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-выполнение специальных работ по договорам;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-предоставление услуг, связанных с организацией и проведением выставок, презентаций, круглых столов, семинаров, конференций, симпозиумов, конкурсов и иных аналогичных мероприятий;</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-стажировка специалистов системы образования, организация деятельности </w:t>
      </w:r>
      <w:proofErr w:type="spellStart"/>
      <w:r w:rsidRPr="008D6EDF">
        <w:rPr>
          <w:rFonts w:ascii="Times New Roman" w:hAnsi="Times New Roman" w:cs="Times New Roman"/>
          <w:sz w:val="28"/>
          <w:szCs w:val="28"/>
          <w:lang w:val="ru-RU" w:bidi="en-US"/>
        </w:rPr>
        <w:t>стажировочной</w:t>
      </w:r>
      <w:proofErr w:type="spellEnd"/>
      <w:r w:rsidRPr="008D6EDF">
        <w:rPr>
          <w:rFonts w:ascii="Times New Roman" w:hAnsi="Times New Roman" w:cs="Times New Roman"/>
          <w:sz w:val="28"/>
          <w:szCs w:val="28"/>
          <w:lang w:val="ru-RU" w:bidi="en-US"/>
        </w:rPr>
        <w:t xml:space="preserve"> площадки;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-выполнение научно-исследовательских работ;</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-оказание услуг по демонстрации кино- и видеофильмов для образовательных и научных целей;</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-помощь педагогическим коллективам других образовательных организаций в реализации дополнительных общеобразовательных программ;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-образование взрослых по дополнительным общеразвивающим программам;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-организация  досуговой  деятельности, включая проведение зрелищных, спортивных, развлекательных и праздничных мероприятий.</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2.</w:t>
      </w:r>
      <w:proofErr w:type="gramStart"/>
      <w:r w:rsidRPr="008D6EDF">
        <w:rPr>
          <w:rFonts w:ascii="Times New Roman" w:hAnsi="Times New Roman" w:cs="Times New Roman"/>
          <w:sz w:val="28"/>
          <w:szCs w:val="28"/>
          <w:lang w:val="ru-RU" w:bidi="en-US"/>
        </w:rPr>
        <w:t>14.Учреждение</w:t>
      </w:r>
      <w:proofErr w:type="gramEnd"/>
      <w:r w:rsidRPr="008D6EDF">
        <w:rPr>
          <w:rFonts w:ascii="Times New Roman" w:hAnsi="Times New Roman" w:cs="Times New Roman"/>
          <w:sz w:val="28"/>
          <w:szCs w:val="28"/>
          <w:lang w:val="ru-RU" w:bidi="en-US"/>
        </w:rPr>
        <w:t xml:space="preserve"> вправе снизить стоимость платных образовательных услуг по договору об образовании с учетом покрытия недостающей стоимости платных образовательных услуг за счет собственных средств, в </w:t>
      </w:r>
      <w:proofErr w:type="spellStart"/>
      <w:r w:rsidRPr="008D6EDF">
        <w:rPr>
          <w:rFonts w:ascii="Times New Roman" w:hAnsi="Times New Roman" w:cs="Times New Roman"/>
          <w:sz w:val="28"/>
          <w:szCs w:val="28"/>
          <w:lang w:val="ru-RU" w:bidi="en-US"/>
        </w:rPr>
        <w:t>т.ч</w:t>
      </w:r>
      <w:proofErr w:type="spellEnd"/>
      <w:r w:rsidRPr="008D6EDF">
        <w:rPr>
          <w:rFonts w:ascii="Times New Roman" w:hAnsi="Times New Roman" w:cs="Times New Roman"/>
          <w:sz w:val="28"/>
          <w:szCs w:val="28"/>
          <w:lang w:val="ru-RU" w:bidi="en-US"/>
        </w:rPr>
        <w:t>.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 актом Учреждения и доводятся до сведения Заказчика и (или) обучающегося.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2.15.Учреждение также вправе оказывать следующие платные  услуги: а)оздоровительные (индивидуальный осмотр и консультирование врача-педиатра и стоматолога-гигиениста, инфракрасная кабина, солярий, </w:t>
      </w:r>
      <w:proofErr w:type="spellStart"/>
      <w:r w:rsidRPr="008D6EDF">
        <w:rPr>
          <w:rFonts w:ascii="Times New Roman" w:hAnsi="Times New Roman" w:cs="Times New Roman"/>
          <w:sz w:val="28"/>
          <w:szCs w:val="28"/>
          <w:lang w:val="ru-RU" w:bidi="en-US"/>
        </w:rPr>
        <w:t>фиточай</w:t>
      </w:r>
      <w:proofErr w:type="spellEnd"/>
      <w:r w:rsidRPr="008D6EDF">
        <w:rPr>
          <w:rFonts w:ascii="Times New Roman" w:hAnsi="Times New Roman" w:cs="Times New Roman"/>
          <w:sz w:val="28"/>
          <w:szCs w:val="28"/>
          <w:lang w:val="ru-RU" w:bidi="en-US"/>
        </w:rPr>
        <w:t xml:space="preserve">, кислородный коктейль, оздоровительный массаж, </w:t>
      </w:r>
      <w:proofErr w:type="spellStart"/>
      <w:r w:rsidRPr="008D6EDF">
        <w:rPr>
          <w:rFonts w:ascii="Times New Roman" w:hAnsi="Times New Roman" w:cs="Times New Roman"/>
          <w:sz w:val="28"/>
          <w:szCs w:val="28"/>
          <w:lang w:val="ru-RU" w:bidi="en-US"/>
        </w:rPr>
        <w:t>физиопроцедуры</w:t>
      </w:r>
      <w:proofErr w:type="spellEnd"/>
      <w:r w:rsidRPr="008D6EDF">
        <w:rPr>
          <w:rFonts w:ascii="Times New Roman" w:hAnsi="Times New Roman" w:cs="Times New Roman"/>
          <w:sz w:val="28"/>
          <w:szCs w:val="28"/>
          <w:lang w:val="ru-RU" w:bidi="en-US"/>
        </w:rPr>
        <w:t xml:space="preserve">, ингаляции и др.);  сервисные услуги (питание по индивидуальному меню; диетическое питание); сопутствующие </w:t>
      </w:r>
      <w:r w:rsidRPr="008D6EDF">
        <w:rPr>
          <w:rFonts w:ascii="Times New Roman" w:hAnsi="Times New Roman" w:cs="Times New Roman"/>
          <w:sz w:val="28"/>
          <w:szCs w:val="28"/>
          <w:lang w:val="ru-RU" w:bidi="en-US"/>
        </w:rPr>
        <w:lastRenderedPageBreak/>
        <w:t>(консультативно-профилактическая работа по запросам населения; сопровождение детей в социальные институты города и республики).</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hAnsi="Times New Roman" w:cs="Times New Roman"/>
          <w:sz w:val="28"/>
          <w:szCs w:val="28"/>
          <w:lang w:val="ru-RU" w:bidi="en-US"/>
        </w:rPr>
        <w:t>2.16.Платные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бюджета муниципального образования городской округ «город Каспийск».  Оказание платных образовательных услуг осуществляется в соответствии с Правилами оказания платных образовательных услуг, утвержденных Постановлением Правительства Российской Федерации от   15.08.2013 № 706 на основании договора об оказании платных образовательных услуг, в котором указываются полная стоимость платных образовательных услуг и порядок их оплаты.</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2.</w:t>
      </w:r>
      <w:proofErr w:type="gramStart"/>
      <w:r w:rsidRPr="008D6EDF">
        <w:rPr>
          <w:rFonts w:ascii="Times New Roman" w:hAnsi="Times New Roman" w:cs="Times New Roman"/>
          <w:sz w:val="28"/>
          <w:szCs w:val="28"/>
          <w:lang w:val="ru-RU" w:bidi="en-US"/>
        </w:rPr>
        <w:t>17.Порядок</w:t>
      </w:r>
      <w:proofErr w:type="gramEnd"/>
      <w:r w:rsidRPr="008D6EDF">
        <w:rPr>
          <w:rFonts w:ascii="Times New Roman" w:hAnsi="Times New Roman" w:cs="Times New Roman"/>
          <w:sz w:val="28"/>
          <w:szCs w:val="28"/>
          <w:lang w:val="ru-RU" w:bidi="en-US"/>
        </w:rPr>
        <w:t xml:space="preserve"> определения платы, стоимость дополнительных услуг, оказываемых Учреждением, определяется муниципальным правовым актом Администрации городского округа «город Каспийск» и локальным нормативным актом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2.</w:t>
      </w:r>
      <w:proofErr w:type="gramStart"/>
      <w:r w:rsidRPr="008D6EDF">
        <w:rPr>
          <w:rFonts w:ascii="Times New Roman" w:hAnsi="Times New Roman" w:cs="Times New Roman"/>
          <w:sz w:val="28"/>
          <w:szCs w:val="28"/>
          <w:lang w:val="ru-RU" w:bidi="en-US"/>
        </w:rPr>
        <w:t>18.Платные</w:t>
      </w:r>
      <w:proofErr w:type="gramEnd"/>
      <w:r w:rsidRPr="008D6EDF">
        <w:rPr>
          <w:rFonts w:ascii="Times New Roman" w:hAnsi="Times New Roman" w:cs="Times New Roman"/>
          <w:sz w:val="28"/>
          <w:szCs w:val="28"/>
          <w:lang w:val="ru-RU" w:bidi="en-US"/>
        </w:rPr>
        <w:t xml:space="preserve"> дополнительные образовательные услуги не могут быть оказаны взамен и в рамках основной образовательной деятельности, финансируемой за счет субсидий, предоставляемых из бюджета на выполнение муниципального задания.  Средства, полученные Учреждением, при оказании таких платных образовательных услуг, возвращаются оплатившим эти услуги лицам.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2.19.В</w:t>
      </w:r>
      <w:r w:rsidRPr="008D6EDF">
        <w:rPr>
          <w:rFonts w:ascii="Times New Roman" w:hAnsi="Times New Roman" w:cs="Times New Roman"/>
          <w:sz w:val="28"/>
          <w:szCs w:val="28"/>
          <w:lang w:bidi="en-US"/>
        </w:rPr>
        <w:t> </w:t>
      </w:r>
      <w:r w:rsidRPr="008D6EDF">
        <w:rPr>
          <w:rFonts w:ascii="Times New Roman" w:hAnsi="Times New Roman" w:cs="Times New Roman"/>
          <w:sz w:val="28"/>
          <w:szCs w:val="28"/>
          <w:lang w:val="ru-RU" w:bidi="en-US"/>
        </w:rPr>
        <w:t xml:space="preserve">процессе своей деятельности Учреждение </w:t>
      </w:r>
      <w:proofErr w:type="gramStart"/>
      <w:r w:rsidRPr="008D6EDF">
        <w:rPr>
          <w:rFonts w:ascii="Times New Roman" w:hAnsi="Times New Roman" w:cs="Times New Roman"/>
          <w:sz w:val="28"/>
          <w:szCs w:val="28"/>
          <w:lang w:val="ru-RU" w:bidi="en-US"/>
        </w:rPr>
        <w:t>оказывает  социально</w:t>
      </w:r>
      <w:proofErr w:type="gramEnd"/>
      <w:r w:rsidRPr="008D6EDF">
        <w:rPr>
          <w:rFonts w:ascii="Times New Roman" w:hAnsi="Times New Roman" w:cs="Times New Roman"/>
          <w:sz w:val="28"/>
          <w:szCs w:val="28"/>
          <w:lang w:val="ru-RU" w:bidi="en-US"/>
        </w:rPr>
        <w:t xml:space="preserve">-психологическую  и  </w:t>
      </w:r>
      <w:r w:rsidRPr="008D6EDF">
        <w:rPr>
          <w:rFonts w:ascii="Times New Roman" w:hAnsi="Times New Roman" w:cs="Times New Roman"/>
          <w:sz w:val="28"/>
          <w:szCs w:val="28"/>
          <w:lang w:bidi="en-US"/>
        </w:rPr>
        <w:t> </w:t>
      </w:r>
      <w:r w:rsidRPr="008D6EDF">
        <w:rPr>
          <w:rFonts w:ascii="Times New Roman" w:hAnsi="Times New Roman" w:cs="Times New Roman"/>
          <w:sz w:val="28"/>
          <w:szCs w:val="28"/>
          <w:lang w:val="ru-RU" w:bidi="en-US"/>
        </w:rPr>
        <w:t>педагогическую  помощь воспитанникам, имеющим отклонения в</w:t>
      </w:r>
      <w:r w:rsidRPr="008D6EDF">
        <w:rPr>
          <w:rFonts w:ascii="Times New Roman" w:hAnsi="Times New Roman" w:cs="Times New Roman"/>
          <w:sz w:val="28"/>
          <w:szCs w:val="28"/>
          <w:lang w:bidi="en-US"/>
        </w:rPr>
        <w:t> </w:t>
      </w:r>
      <w:r w:rsidRPr="008D6EDF">
        <w:rPr>
          <w:rFonts w:ascii="Times New Roman" w:hAnsi="Times New Roman" w:cs="Times New Roman"/>
          <w:sz w:val="28"/>
          <w:szCs w:val="28"/>
          <w:lang w:val="ru-RU" w:bidi="en-US"/>
        </w:rPr>
        <w:t>развитии</w:t>
      </w:r>
      <w:r w:rsidRPr="008D6EDF">
        <w:rPr>
          <w:rFonts w:ascii="Times New Roman" w:hAnsi="Times New Roman" w:cs="Times New Roman"/>
          <w:sz w:val="28"/>
          <w:szCs w:val="28"/>
          <w:lang w:bidi="en-US"/>
        </w:rPr>
        <w:t> </w:t>
      </w:r>
      <w:r w:rsidRPr="008D6EDF">
        <w:rPr>
          <w:rFonts w:ascii="Times New Roman" w:hAnsi="Times New Roman" w:cs="Times New Roman"/>
          <w:sz w:val="28"/>
          <w:szCs w:val="28"/>
          <w:lang w:val="ru-RU" w:bidi="en-US"/>
        </w:rPr>
        <w:t>или поведении</w:t>
      </w:r>
      <w:r w:rsidRPr="008D6EDF">
        <w:rPr>
          <w:rFonts w:ascii="Times New Roman" w:hAnsi="Times New Roman" w:cs="Times New Roman"/>
          <w:sz w:val="28"/>
          <w:szCs w:val="28"/>
          <w:lang w:bidi="en-US"/>
        </w:rPr>
        <w:t> </w:t>
      </w:r>
      <w:r w:rsidRPr="008D6EDF">
        <w:rPr>
          <w:rFonts w:ascii="Times New Roman" w:hAnsi="Times New Roman" w:cs="Times New Roman"/>
          <w:sz w:val="28"/>
          <w:szCs w:val="28"/>
          <w:lang w:val="ru-RU" w:bidi="en-US"/>
        </w:rPr>
        <w:t>либо проблемы в</w:t>
      </w:r>
      <w:r w:rsidRPr="008D6EDF">
        <w:rPr>
          <w:rFonts w:ascii="Times New Roman" w:hAnsi="Times New Roman" w:cs="Times New Roman"/>
          <w:sz w:val="28"/>
          <w:szCs w:val="28"/>
          <w:lang w:bidi="en-US"/>
        </w:rPr>
        <w:t> </w:t>
      </w:r>
      <w:r w:rsidRPr="008D6EDF">
        <w:rPr>
          <w:rFonts w:ascii="Times New Roman" w:hAnsi="Times New Roman" w:cs="Times New Roman"/>
          <w:sz w:val="28"/>
          <w:szCs w:val="28"/>
          <w:lang w:val="ru-RU" w:bidi="en-US"/>
        </w:rPr>
        <w:t>обучении;  выявляет  семьи,  находящиеся в</w:t>
      </w:r>
      <w:r w:rsidRPr="008D6EDF">
        <w:rPr>
          <w:rFonts w:ascii="Times New Roman" w:hAnsi="Times New Roman" w:cs="Times New Roman"/>
          <w:sz w:val="28"/>
          <w:szCs w:val="28"/>
          <w:lang w:bidi="en-US"/>
        </w:rPr>
        <w:t> </w:t>
      </w:r>
      <w:r w:rsidRPr="008D6EDF">
        <w:rPr>
          <w:rFonts w:ascii="Times New Roman" w:hAnsi="Times New Roman" w:cs="Times New Roman"/>
          <w:sz w:val="28"/>
          <w:szCs w:val="28"/>
          <w:lang w:val="ru-RU" w:bidi="en-US"/>
        </w:rPr>
        <w:t xml:space="preserve"> социально-опасном  положении, и</w:t>
      </w:r>
      <w:r w:rsidRPr="008D6EDF">
        <w:rPr>
          <w:rFonts w:ascii="Times New Roman" w:hAnsi="Times New Roman" w:cs="Times New Roman"/>
          <w:sz w:val="28"/>
          <w:szCs w:val="28"/>
          <w:lang w:bidi="en-US"/>
        </w:rPr>
        <w:t> </w:t>
      </w:r>
      <w:r w:rsidRPr="008D6EDF">
        <w:rPr>
          <w:rFonts w:ascii="Times New Roman" w:hAnsi="Times New Roman" w:cs="Times New Roman"/>
          <w:sz w:val="28"/>
          <w:szCs w:val="28"/>
          <w:lang w:val="ru-RU" w:bidi="en-US"/>
        </w:rPr>
        <w:t>оказывает им</w:t>
      </w:r>
      <w:r w:rsidRPr="008D6EDF">
        <w:rPr>
          <w:rFonts w:ascii="Times New Roman" w:hAnsi="Times New Roman" w:cs="Times New Roman"/>
          <w:sz w:val="28"/>
          <w:szCs w:val="28"/>
          <w:lang w:bidi="en-US"/>
        </w:rPr>
        <w:t> </w:t>
      </w:r>
      <w:r w:rsidRPr="008D6EDF">
        <w:rPr>
          <w:rFonts w:ascii="Times New Roman" w:hAnsi="Times New Roman" w:cs="Times New Roman"/>
          <w:sz w:val="28"/>
          <w:szCs w:val="28"/>
          <w:lang w:val="ru-RU" w:bidi="en-US"/>
        </w:rPr>
        <w:t>помощь в</w:t>
      </w:r>
      <w:r w:rsidRPr="008D6EDF">
        <w:rPr>
          <w:rFonts w:ascii="Times New Roman" w:hAnsi="Times New Roman" w:cs="Times New Roman"/>
          <w:sz w:val="28"/>
          <w:szCs w:val="28"/>
          <w:lang w:bidi="en-US"/>
        </w:rPr>
        <w:t> </w:t>
      </w:r>
      <w:r w:rsidRPr="008D6EDF">
        <w:rPr>
          <w:rFonts w:ascii="Times New Roman" w:hAnsi="Times New Roman" w:cs="Times New Roman"/>
          <w:sz w:val="28"/>
          <w:szCs w:val="28"/>
          <w:lang w:val="ru-RU" w:bidi="en-US"/>
        </w:rPr>
        <w:t>воспитании и обучении</w:t>
      </w:r>
      <w:r w:rsidRPr="008D6EDF">
        <w:rPr>
          <w:rFonts w:ascii="Times New Roman" w:hAnsi="Times New Roman" w:cs="Times New Roman"/>
          <w:sz w:val="28"/>
          <w:szCs w:val="28"/>
          <w:lang w:bidi="en-US"/>
        </w:rPr>
        <w:t> </w:t>
      </w:r>
      <w:r w:rsidRPr="008D6EDF">
        <w:rPr>
          <w:rFonts w:ascii="Times New Roman" w:hAnsi="Times New Roman" w:cs="Times New Roman"/>
          <w:sz w:val="28"/>
          <w:szCs w:val="28"/>
          <w:lang w:val="ru-RU" w:bidi="en-US"/>
        </w:rPr>
        <w:t xml:space="preserve"> детей.</w:t>
      </w:r>
    </w:p>
    <w:p w:rsidR="008D6EDF" w:rsidRPr="008D6EDF" w:rsidRDefault="008D6EDF" w:rsidP="008D6EDF">
      <w:pPr>
        <w:jc w:val="both"/>
        <w:rPr>
          <w:rFonts w:ascii="Times New Roman" w:hAnsi="Times New Roman" w:cs="Times New Roman"/>
          <w:sz w:val="28"/>
          <w:szCs w:val="28"/>
          <w:lang w:val="ru-RU" w:bidi="en-US"/>
        </w:rPr>
      </w:pPr>
    </w:p>
    <w:p w:rsidR="008D6EDF" w:rsidRPr="008D6EDF" w:rsidRDefault="008D6EDF" w:rsidP="008D6EDF">
      <w:pPr>
        <w:jc w:val="center"/>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3.ОРГАНИЗАЦИЯ ОБРАЗОВАТЕЛЬНОГО ПРОЦЕССА</w:t>
      </w:r>
    </w:p>
    <w:p w:rsidR="008D6EDF" w:rsidRPr="008D6EDF" w:rsidRDefault="008D6EDF" w:rsidP="008D6EDF">
      <w:pPr>
        <w:jc w:val="both"/>
        <w:rPr>
          <w:rFonts w:ascii="Times New Roman" w:hAnsi="Times New Roman" w:cs="Times New Roman"/>
          <w:sz w:val="28"/>
          <w:szCs w:val="28"/>
          <w:lang w:val="ru-RU" w:bidi="en-US"/>
        </w:rPr>
      </w:pP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3.1.Учреждение осуществляет обучение и воспитание в интересах личности, общества, государства: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-содействует взаимопониманию и сотрудничеству между людьми, народами независимо от расовой, национальной, этнической, религиозной и социальной принадлежности;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-с учетом разнообразия мировоззренческих подходов, способствует реализации права воспитанников на свободный выбор мнений и убеждений;</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-способствует развитию способностей каждого человека;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-обеспечивает формирование и развитие его личности в соответствии с принятыми в семье и обществе духовно-нравственными и социокультурными ценностями;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-обеспечивает самоопределение личности и создает благоприятные условия для её самореализации и разностороннего развития, в том числе возможность удовлетворения потребности в самообразовании и получении дополнительного образования.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3.</w:t>
      </w:r>
      <w:proofErr w:type="gramStart"/>
      <w:r w:rsidRPr="008D6EDF">
        <w:rPr>
          <w:rFonts w:ascii="Times New Roman" w:hAnsi="Times New Roman" w:cs="Times New Roman"/>
          <w:sz w:val="28"/>
          <w:szCs w:val="28"/>
          <w:lang w:val="ru-RU" w:bidi="en-US"/>
        </w:rPr>
        <w:t>2.Образовательный</w:t>
      </w:r>
      <w:proofErr w:type="gramEnd"/>
      <w:r w:rsidRPr="008D6EDF">
        <w:rPr>
          <w:rFonts w:ascii="Times New Roman" w:hAnsi="Times New Roman" w:cs="Times New Roman"/>
          <w:sz w:val="28"/>
          <w:szCs w:val="28"/>
          <w:lang w:val="ru-RU" w:bidi="en-US"/>
        </w:rPr>
        <w:t xml:space="preserve"> процесс в Учреждении осуществляется на русском языке. По желанию родителей (законных представителей) воспитанников и при наличии соответствующих условий  образовательный процесс в отдельных группах может осуществляться на одном или нескольким языкам народов Российской Федерации.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lastRenderedPageBreak/>
        <w:t>3.</w:t>
      </w:r>
      <w:proofErr w:type="gramStart"/>
      <w:r w:rsidRPr="008D6EDF">
        <w:rPr>
          <w:rFonts w:ascii="Times New Roman" w:hAnsi="Times New Roman" w:cs="Times New Roman"/>
          <w:sz w:val="28"/>
          <w:szCs w:val="28"/>
          <w:lang w:val="ru-RU" w:bidi="en-US"/>
        </w:rPr>
        <w:t>3.Образовательная</w:t>
      </w:r>
      <w:proofErr w:type="gramEnd"/>
      <w:r w:rsidRPr="008D6EDF">
        <w:rPr>
          <w:rFonts w:ascii="Times New Roman" w:hAnsi="Times New Roman" w:cs="Times New Roman"/>
          <w:sz w:val="28"/>
          <w:szCs w:val="28"/>
          <w:lang w:val="ru-RU" w:bidi="en-US"/>
        </w:rPr>
        <w:t xml:space="preserve"> деятельность в Учреждении осуществляется в группах. Количество групп в Учреждении определяется санитарно-эпидемиологическими требованиями организации режима работы в дошкольных организациях.</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3.4.В Учреждении функционируют группы общеразвивающей направленности. В группах общеразвивающей направленности осуществляется реализация основной образовательной программы дошкольного образования.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Количество детей в группах общеразвивающей направленности определяется в соответствии с санитарно-эпидемиологическими требованиями организации режима работы в дошкольных организациях.</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Группы общеразвивающей направленности могут посещать как воспитанники одного возраста, так и воспитанники разных возрастов (разновозрастные, смешанные группы). Подбор контингента разновозрастной (смешанной) группы должен учитывать возможность организации в ней режима дня, соответствующего анатомо-физиологическим особенностям каждой возрастной группы детей.</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color w:val="FF0000"/>
          <w:sz w:val="28"/>
          <w:szCs w:val="28"/>
          <w:lang w:val="ru-RU" w:bidi="en-US"/>
        </w:rPr>
        <w:t xml:space="preserve"> </w:t>
      </w:r>
      <w:r w:rsidRPr="008D6EDF">
        <w:rPr>
          <w:rFonts w:ascii="Times New Roman" w:hAnsi="Times New Roman" w:cs="Times New Roman"/>
          <w:sz w:val="28"/>
          <w:szCs w:val="28"/>
          <w:lang w:val="ru-RU" w:bidi="en-US"/>
        </w:rPr>
        <w:t>3.5.В Учреждении при наличии соответствующих условий могут быть организованы:</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-группы комбинированной направленности;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-группы детей раннего возраста без реализации основной образовательной программы дошкольного образования, обеспечивающие развитие, присмотр, уход и оздоровление воспитанников в возрасте от 2 месяцев до 3 лет;</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-группы по присмотру и уходу без реализации основной образовательной программы дошкольного образования для воспитанников в возрасте от 3 до 7 лет;</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-семейные дошкольные группы с целью удовлетворения потребности населения в услугах дошкольного образования в семьях. Семейные дошкольные группы могут иметь общеразвивающую направленность или осуществлять присмотр и уход за детьми без реализации основной образовательной программы дошкольного образования;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-группы кратковременного пребывания детей, не посещающих дошкольные образовательные учреждения, в целях обеспечения равных стартовых возможностей для обучения детей в образовательных учреждениях, реализующих основную общеобразовательную программу.</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В группах по присмотру и уходу обеспечивается комплекс мер по организации питания и хозяйственно-бытового обслуживания детей, обеспечению соблюдения ими личной гигиены и режима дня.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Организация деятельности групп, предусмотренных настоящим пунктом, определяется действующим законодательством Российской Федерации.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3.</w:t>
      </w:r>
      <w:proofErr w:type="gramStart"/>
      <w:r w:rsidRPr="008D6EDF">
        <w:rPr>
          <w:rFonts w:ascii="Times New Roman" w:hAnsi="Times New Roman" w:cs="Times New Roman"/>
          <w:sz w:val="28"/>
          <w:szCs w:val="28"/>
          <w:lang w:val="ru-RU" w:bidi="en-US"/>
        </w:rPr>
        <w:t>6.Режим</w:t>
      </w:r>
      <w:proofErr w:type="gramEnd"/>
      <w:r w:rsidRPr="008D6EDF">
        <w:rPr>
          <w:rFonts w:ascii="Times New Roman" w:hAnsi="Times New Roman" w:cs="Times New Roman"/>
          <w:sz w:val="28"/>
          <w:szCs w:val="28"/>
          <w:lang w:val="ru-RU" w:bidi="en-US"/>
        </w:rPr>
        <w:t xml:space="preserve"> работы Учреждения по пятидневной или шестидневной рабочей неделе определяется Учреждением по согласованию с Учредителем. Группы могут функционировать в режиме: полного дня (12-часового пребывания); сокращенного дня (8 - 10-часового пребывания); продленного дня (10 - 14-часового пребывания); кратковременного пребывания (от 3 до 5 часов в день) и круглосуточного пребывания. По запросам родителей (законных представителей) возможна организация работы групп также в выходные и праздничные дни на платной основе.</w:t>
      </w:r>
    </w:p>
    <w:p w:rsidR="008D6EDF" w:rsidRPr="008D6EDF" w:rsidRDefault="008D6EDF" w:rsidP="008D6EDF">
      <w:pPr>
        <w:jc w:val="both"/>
        <w:rPr>
          <w:rFonts w:ascii="Times New Roman" w:hAnsi="Times New Roman" w:cs="Times New Roman"/>
          <w:sz w:val="28"/>
          <w:szCs w:val="28"/>
          <w:lang w:val="ru-RU" w:bidi="en-US"/>
        </w:rPr>
      </w:pPr>
    </w:p>
    <w:p w:rsidR="008D6EDF" w:rsidRPr="008D6EDF" w:rsidRDefault="008D6EDF" w:rsidP="008D6EDF">
      <w:pPr>
        <w:jc w:val="both"/>
        <w:rPr>
          <w:rFonts w:ascii="Times New Roman" w:hAnsi="Times New Roman" w:cs="Times New Roman"/>
          <w:sz w:val="28"/>
          <w:szCs w:val="28"/>
          <w:lang w:val="ru-RU" w:bidi="en-US"/>
        </w:rPr>
      </w:pP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Устанавливается следующий режим работы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lastRenderedPageBreak/>
        <w:t>-пятидневная рабочая неделя;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w:t>
      </w:r>
      <w:proofErr w:type="gramStart"/>
      <w:r w:rsidRPr="008D6EDF">
        <w:rPr>
          <w:rFonts w:ascii="Times New Roman" w:hAnsi="Times New Roman" w:cs="Times New Roman"/>
          <w:sz w:val="28"/>
          <w:szCs w:val="28"/>
          <w:lang w:val="ru-RU" w:bidi="en-US"/>
        </w:rPr>
        <w:t>длительность  работы</w:t>
      </w:r>
      <w:proofErr w:type="gramEnd"/>
      <w:r w:rsidRPr="008D6EDF">
        <w:rPr>
          <w:rFonts w:ascii="Times New Roman" w:hAnsi="Times New Roman" w:cs="Times New Roman"/>
          <w:sz w:val="28"/>
          <w:szCs w:val="28"/>
          <w:lang w:val="ru-RU" w:bidi="en-US"/>
        </w:rPr>
        <w:t xml:space="preserve"> Учреждения - 12 часов (режим полного дня);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-в будние дни продолжительность пребывания, детей - с 7:00 до 19:00;</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-в предпраздничные дни - с 7:00 до 18:00.</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Допускается посещение Учреждения воспитанниками по индивидуальному графику, согласованному между заведующим Учреждением и родителями (законными представителями) воспитанника.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3.</w:t>
      </w:r>
      <w:proofErr w:type="gramStart"/>
      <w:r w:rsidRPr="008D6EDF">
        <w:rPr>
          <w:rFonts w:ascii="Times New Roman" w:hAnsi="Times New Roman" w:cs="Times New Roman"/>
          <w:sz w:val="28"/>
          <w:szCs w:val="28"/>
          <w:lang w:val="ru-RU" w:bidi="en-US"/>
        </w:rPr>
        <w:t>7.Учреждение</w:t>
      </w:r>
      <w:proofErr w:type="gramEnd"/>
      <w:r w:rsidRPr="008D6EDF">
        <w:rPr>
          <w:rFonts w:ascii="Times New Roman" w:hAnsi="Times New Roman" w:cs="Times New Roman"/>
          <w:sz w:val="28"/>
          <w:szCs w:val="28"/>
          <w:lang w:val="ru-RU" w:bidi="en-US"/>
        </w:rPr>
        <w:t xml:space="preserve"> создает условия, гарантирующие охрану и укрепление здоровья воспитанников. Режим дня, расписание образовательной деятельности утверждаются Учреждением в соответствии с санитарно-эпидемиологическими требованиями к устройству и организации режима работы в дошкольных организациях.</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3.8.В Учреждении создаются условия, необходимые для социального развития воспитанников в соответствии с их возрастом, которые предполагают:</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  обеспечение эмоционального благополучия через:</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непосредственное общение с каждым воспитанником;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уважительное отношение к каждому воспитаннику, к его чувствам и потребностям;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2) поддержку индивидуальности и инициативы воспитанников через:</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создание условий для принятия воспитанниками самостоятельных решений, выражения своих чувств и мыслей;</w:t>
      </w:r>
    </w:p>
    <w:p w:rsidR="008D6EDF" w:rsidRPr="008D6EDF" w:rsidRDefault="008D6EDF" w:rsidP="008D6EDF">
      <w:pPr>
        <w:jc w:val="both"/>
        <w:rPr>
          <w:rFonts w:ascii="Times New Roman" w:hAnsi="Times New Roman" w:cs="Times New Roman"/>
          <w:sz w:val="28"/>
          <w:szCs w:val="28"/>
          <w:lang w:val="ru-RU" w:bidi="en-US"/>
        </w:rPr>
      </w:pPr>
      <w:proofErr w:type="spellStart"/>
      <w:r w:rsidRPr="008D6EDF">
        <w:rPr>
          <w:rFonts w:ascii="Times New Roman" w:hAnsi="Times New Roman" w:cs="Times New Roman"/>
          <w:sz w:val="28"/>
          <w:szCs w:val="28"/>
          <w:lang w:val="ru-RU" w:bidi="en-US"/>
        </w:rPr>
        <w:t>недирективную</w:t>
      </w:r>
      <w:proofErr w:type="spellEnd"/>
      <w:r w:rsidRPr="008D6EDF">
        <w:rPr>
          <w:rFonts w:ascii="Times New Roman" w:hAnsi="Times New Roman" w:cs="Times New Roman"/>
          <w:sz w:val="28"/>
          <w:szCs w:val="28"/>
          <w:lang w:val="ru-RU" w:bidi="en-US"/>
        </w:rPr>
        <w:t xml:space="preserve"> помощь воспитанникам, поддержку детской инициативы и самостоятельности в разных видах деятельности (игровой, исследовательской, проектной, познавательной и т.д.);</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3)установление правил взаимодействия в разных ситуациях:</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создание условий для позитивных, доброжелательных отношений между воспитанниками, в том числе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развитие коммуникативных способностей воспитанников, позволяющих разрешать конфликтные ситуации со сверстниками;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развитие умения воспитанников работать в группе сверстников.</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3.</w:t>
      </w:r>
      <w:proofErr w:type="gramStart"/>
      <w:r w:rsidRPr="008D6EDF">
        <w:rPr>
          <w:rFonts w:ascii="Times New Roman" w:hAnsi="Times New Roman" w:cs="Times New Roman"/>
          <w:sz w:val="28"/>
          <w:szCs w:val="28"/>
          <w:lang w:val="ru-RU" w:bidi="en-US"/>
        </w:rPr>
        <w:t>9.Учреждение</w:t>
      </w:r>
      <w:proofErr w:type="gramEnd"/>
      <w:r w:rsidRPr="008D6EDF">
        <w:rPr>
          <w:rFonts w:ascii="Times New Roman" w:hAnsi="Times New Roman" w:cs="Times New Roman"/>
          <w:sz w:val="28"/>
          <w:szCs w:val="28"/>
          <w:lang w:val="ru-RU" w:bidi="en-US"/>
        </w:rPr>
        <w:t xml:space="preserve"> обеспечивает получение дошкольного образования, присмотр и уход за воспитанниками в возрасте от двух месяцев до прекращения образовательных отношений.</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Порядок комплектования Учреждения определяется Учредителем в соответствии с действующим законодательством. Комплектование Учреждения воспитанниками осуществляется Учреждением на основании группы общеразвивающей направленности - направлений Учредителя;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color w:val="FF0000"/>
          <w:sz w:val="28"/>
          <w:szCs w:val="28"/>
          <w:lang w:val="ru-RU" w:bidi="en-US"/>
        </w:rPr>
        <w:t xml:space="preserve"> </w:t>
      </w:r>
      <w:r w:rsidRPr="008D6EDF">
        <w:rPr>
          <w:rFonts w:ascii="Times New Roman" w:hAnsi="Times New Roman" w:cs="Times New Roman"/>
          <w:sz w:val="28"/>
          <w:szCs w:val="28"/>
          <w:lang w:val="ru-RU" w:bidi="en-US"/>
        </w:rPr>
        <w:t>3.</w:t>
      </w:r>
      <w:proofErr w:type="gramStart"/>
      <w:r w:rsidRPr="008D6EDF">
        <w:rPr>
          <w:rFonts w:ascii="Times New Roman" w:hAnsi="Times New Roman" w:cs="Times New Roman"/>
          <w:sz w:val="28"/>
          <w:szCs w:val="28"/>
          <w:lang w:val="ru-RU" w:bidi="en-US"/>
        </w:rPr>
        <w:t>10.Правила</w:t>
      </w:r>
      <w:proofErr w:type="gramEnd"/>
      <w:r w:rsidRPr="008D6EDF">
        <w:rPr>
          <w:rFonts w:ascii="Times New Roman" w:hAnsi="Times New Roman" w:cs="Times New Roman"/>
          <w:sz w:val="28"/>
          <w:szCs w:val="28"/>
          <w:lang w:val="ru-RU" w:bidi="en-US"/>
        </w:rPr>
        <w:t xml:space="preserve"> приема воспитанников, порядок отчисления и восстановления воспитанников, порядок оформления возникновения, приостановления и прекращения отношений между Учреждением и родителями (законными представителями) воспитанников определяется Федеральным законом «Об образовании в Российской Федерации», нормативными правовыми актами РФ и РД, нормативными правовыми актами Учредителя, локальными нормативными актами Учреждения, настоящим Уставом.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lastRenderedPageBreak/>
        <w:t>3.</w:t>
      </w:r>
      <w:proofErr w:type="gramStart"/>
      <w:r w:rsidRPr="008D6EDF">
        <w:rPr>
          <w:rFonts w:ascii="Times New Roman" w:hAnsi="Times New Roman" w:cs="Times New Roman"/>
          <w:sz w:val="28"/>
          <w:szCs w:val="28"/>
          <w:lang w:val="ru-RU" w:bidi="en-US"/>
        </w:rPr>
        <w:t>11.Тестирование</w:t>
      </w:r>
      <w:proofErr w:type="gramEnd"/>
      <w:r w:rsidRPr="008D6EDF">
        <w:rPr>
          <w:rFonts w:ascii="Times New Roman" w:hAnsi="Times New Roman" w:cs="Times New Roman"/>
          <w:sz w:val="28"/>
          <w:szCs w:val="28"/>
          <w:lang w:val="ru-RU" w:bidi="en-US"/>
        </w:rPr>
        <w:t xml:space="preserve"> детей при приеме в Учреждение, переводе в следующую возрастную группу не производится.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3.</w:t>
      </w:r>
      <w:proofErr w:type="gramStart"/>
      <w:r w:rsidRPr="008D6EDF">
        <w:rPr>
          <w:rFonts w:ascii="Times New Roman" w:hAnsi="Times New Roman" w:cs="Times New Roman"/>
          <w:sz w:val="28"/>
          <w:szCs w:val="28"/>
          <w:lang w:val="ru-RU" w:bidi="en-US"/>
        </w:rPr>
        <w:t>12.За</w:t>
      </w:r>
      <w:proofErr w:type="gramEnd"/>
      <w:r w:rsidRPr="008D6EDF">
        <w:rPr>
          <w:rFonts w:ascii="Times New Roman" w:hAnsi="Times New Roman" w:cs="Times New Roman"/>
          <w:sz w:val="28"/>
          <w:szCs w:val="28"/>
          <w:lang w:val="ru-RU" w:bidi="en-US"/>
        </w:rPr>
        <w:t xml:space="preserve"> воспитанниками сохраняется место в Учреждении в случае:</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-болезни;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-прохождения санаторно-курортного лечения;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-отдыха ребенка на период отпуска родителей (законных представителей).</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3.</w:t>
      </w:r>
      <w:proofErr w:type="gramStart"/>
      <w:r w:rsidRPr="008D6EDF">
        <w:rPr>
          <w:rFonts w:ascii="Times New Roman" w:hAnsi="Times New Roman" w:cs="Times New Roman"/>
          <w:sz w:val="28"/>
          <w:szCs w:val="28"/>
          <w:lang w:val="ru-RU" w:bidi="en-US"/>
        </w:rPr>
        <w:t>13.Учреждение</w:t>
      </w:r>
      <w:proofErr w:type="gramEnd"/>
      <w:r w:rsidRPr="008D6EDF">
        <w:rPr>
          <w:rFonts w:ascii="Times New Roman" w:hAnsi="Times New Roman" w:cs="Times New Roman"/>
          <w:sz w:val="28"/>
          <w:szCs w:val="28"/>
          <w:lang w:val="ru-RU" w:bidi="en-US"/>
        </w:rPr>
        <w:t xml:space="preserve"> в процессе организации образовательной деятельности руководствуется действующими санитарно-эпидемиологическими требованиями к устройству, содержанию и организации режима работы дошкольных образовательных организаций.</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Учреждение функционирует в помещении, которое отвечает санитарно-гигиеническим, противоэпидемиологическим требованиям и правилам пожарной безопасности, а также психолого-педагогическим требованиям к обустройству дошкольной образовательной организации.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3.</w:t>
      </w:r>
      <w:proofErr w:type="gramStart"/>
      <w:r w:rsidRPr="008D6EDF">
        <w:rPr>
          <w:rFonts w:ascii="Times New Roman" w:hAnsi="Times New Roman" w:cs="Times New Roman"/>
          <w:sz w:val="28"/>
          <w:szCs w:val="28"/>
          <w:lang w:val="ru-RU" w:bidi="en-US"/>
        </w:rPr>
        <w:t>14.Организация</w:t>
      </w:r>
      <w:proofErr w:type="gramEnd"/>
      <w:r w:rsidRPr="008D6EDF">
        <w:rPr>
          <w:rFonts w:ascii="Times New Roman" w:hAnsi="Times New Roman" w:cs="Times New Roman"/>
          <w:sz w:val="28"/>
          <w:szCs w:val="28"/>
          <w:lang w:val="ru-RU" w:bidi="en-US"/>
        </w:rPr>
        <w:t xml:space="preserve"> питания и хозяйственно-бытового обслуживания воспитанников, обеспечение соблюдения ими личной гигиены и режима дня возлагается на Учреждение.</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3.</w:t>
      </w:r>
      <w:proofErr w:type="gramStart"/>
      <w:r w:rsidRPr="008D6EDF">
        <w:rPr>
          <w:rFonts w:ascii="Times New Roman" w:hAnsi="Times New Roman" w:cs="Times New Roman"/>
          <w:sz w:val="28"/>
          <w:szCs w:val="28"/>
          <w:lang w:val="ru-RU" w:bidi="en-US"/>
        </w:rPr>
        <w:t>15.Учреждение</w:t>
      </w:r>
      <w:proofErr w:type="gramEnd"/>
      <w:r w:rsidRPr="008D6EDF">
        <w:rPr>
          <w:rFonts w:ascii="Times New Roman" w:hAnsi="Times New Roman" w:cs="Times New Roman"/>
          <w:sz w:val="28"/>
          <w:szCs w:val="28"/>
          <w:lang w:val="ru-RU" w:bidi="en-US"/>
        </w:rPr>
        <w:t xml:space="preserve"> создает условия для охраны здоровья воспитанников. Охрана здоровья воспитанников включает в себя: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оказание первичной медико-санитарной помощи воспитанникам в порядке, установленном законодательством в сфере охраны здоровья;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организацию питания воспитанников;</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определение оптимальной нагрузки при проведении непрерывной непосредственно образовательной деятельности;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пропаганду и обучение навыкам здорового образа жизни;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обучение навыкам охраны труда;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создание условий для профилактики заболеваний и занятий физической культурой и спортом;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прохождение воспитанниками в соответствии с законодательством Российской Федерации периодических медицинских осмотров и диспансеризации;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обеспечение безопасности воспитанников во время пребывания в Учреждении;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профилактику несчастных случаев с воспитанниками во время пребывания в Учреждении;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проведение санитарно-противоэпидемических и профилактических мероприятий.</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Организация охраны здоровья воспитанников (за исключением оказания врачебной помощи), прохождение периодических медицинских осмотров и диспансеризаций осуществляется Учреждением.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3.</w:t>
      </w:r>
      <w:proofErr w:type="gramStart"/>
      <w:r w:rsidRPr="008D6EDF">
        <w:rPr>
          <w:rFonts w:ascii="Times New Roman" w:hAnsi="Times New Roman" w:cs="Times New Roman"/>
          <w:sz w:val="28"/>
          <w:szCs w:val="28"/>
          <w:lang w:val="ru-RU" w:bidi="en-US"/>
        </w:rPr>
        <w:t>16.Медицинское</w:t>
      </w:r>
      <w:proofErr w:type="gramEnd"/>
      <w:r w:rsidRPr="008D6EDF">
        <w:rPr>
          <w:rFonts w:ascii="Times New Roman" w:hAnsi="Times New Roman" w:cs="Times New Roman"/>
          <w:sz w:val="28"/>
          <w:szCs w:val="28"/>
          <w:lang w:val="ru-RU" w:bidi="en-US"/>
        </w:rPr>
        <w:t xml:space="preserve"> обслуживание детей в Учреждении обеспечивается как штатным, так и специально закрепленным органом здравоохранения за Учреждением медицинским персоналом, который наряду с администрацией и педагогическим персоналом Учреждения несет ответственность за проведение профилактических мероприятий, соблюдение санитарно-гигиенических норм, режима и  за обеспечение качества питания.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Медицинские услуги в пределах функциональных обязанностей медицинского персонала воспитанники получают бесплатно.</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lastRenderedPageBreak/>
        <w:t>3.</w:t>
      </w:r>
      <w:proofErr w:type="gramStart"/>
      <w:r w:rsidRPr="008D6EDF">
        <w:rPr>
          <w:rFonts w:ascii="Times New Roman" w:hAnsi="Times New Roman" w:cs="Times New Roman"/>
          <w:sz w:val="28"/>
          <w:szCs w:val="28"/>
          <w:lang w:val="ru-RU" w:bidi="en-US"/>
        </w:rPr>
        <w:t>17.Учреждение</w:t>
      </w:r>
      <w:proofErr w:type="gramEnd"/>
      <w:r w:rsidRPr="008D6EDF">
        <w:rPr>
          <w:rFonts w:ascii="Times New Roman" w:hAnsi="Times New Roman" w:cs="Times New Roman"/>
          <w:sz w:val="28"/>
          <w:szCs w:val="28"/>
          <w:lang w:val="ru-RU" w:bidi="en-US"/>
        </w:rPr>
        <w:t xml:space="preserve"> обеспечивает сбалансированное питание воспитанников в соответствие с примерным меню, утверждаемым Учредителем, с учетом их возрастных особенностей, временем пребывания, утвержденных норм СанПиН.</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Контроль за организацией и качеством питания воспитанников, витаминизацией блюд, закладкой продуктов, кулинарной обработкой, выходом блюд, вкусовыми качествами пищи, санитарным состоянием пищеблока и его оснащением, правильностью хранения, соблюдением сроков реализации продуктов возлагается на администрацию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3.</w:t>
      </w:r>
      <w:proofErr w:type="gramStart"/>
      <w:r w:rsidRPr="008D6EDF">
        <w:rPr>
          <w:rFonts w:ascii="Times New Roman" w:hAnsi="Times New Roman" w:cs="Times New Roman"/>
          <w:sz w:val="28"/>
          <w:szCs w:val="28"/>
          <w:lang w:val="ru-RU" w:bidi="en-US"/>
        </w:rPr>
        <w:t>18.Заведующий</w:t>
      </w:r>
      <w:proofErr w:type="gramEnd"/>
      <w:r w:rsidRPr="008D6EDF">
        <w:rPr>
          <w:rFonts w:ascii="Times New Roman" w:hAnsi="Times New Roman" w:cs="Times New Roman"/>
          <w:sz w:val="28"/>
          <w:szCs w:val="28"/>
          <w:lang w:val="ru-RU" w:bidi="en-US"/>
        </w:rPr>
        <w:t xml:space="preserve"> Учреждением, а также должностные лица, нарушившие требования санитарных правил, несут ответственность в порядке, установленном законодательством Российской Федерации.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3.19.В Учреждении в целях обеспечения реализации образовательных программ формируются библиотеки, в том числе цифровые (электронные) библиотеки, обеспечивающие доступ к профессиональным базам данных, информационным справочным и поисковым системам, а также иным информационным ресурсам. Библиотечный фонд </w:t>
      </w:r>
      <w:proofErr w:type="gramStart"/>
      <w:r w:rsidRPr="008D6EDF">
        <w:rPr>
          <w:rFonts w:ascii="Times New Roman" w:hAnsi="Times New Roman" w:cs="Times New Roman"/>
          <w:sz w:val="28"/>
          <w:szCs w:val="28"/>
          <w:lang w:val="ru-RU" w:bidi="en-US"/>
        </w:rPr>
        <w:t>укомплектовывается  печатными</w:t>
      </w:r>
      <w:proofErr w:type="gramEnd"/>
      <w:r w:rsidRPr="008D6EDF">
        <w:rPr>
          <w:rFonts w:ascii="Times New Roman" w:hAnsi="Times New Roman" w:cs="Times New Roman"/>
          <w:sz w:val="28"/>
          <w:szCs w:val="28"/>
          <w:lang w:val="ru-RU" w:bidi="en-US"/>
        </w:rPr>
        <w:t xml:space="preserve"> и (или) электронными учебными изданиями (включая учебники и учебные пособия), методическими и периодическими изданиями по всем входящим  в реализуемые основные образовательные программы дошкольного образования.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3.</w:t>
      </w:r>
      <w:proofErr w:type="gramStart"/>
      <w:r w:rsidRPr="008D6EDF">
        <w:rPr>
          <w:rFonts w:ascii="Times New Roman" w:hAnsi="Times New Roman" w:cs="Times New Roman"/>
          <w:sz w:val="28"/>
          <w:szCs w:val="28"/>
          <w:lang w:val="ru-RU" w:bidi="en-US"/>
        </w:rPr>
        <w:t>20.Учебные</w:t>
      </w:r>
      <w:proofErr w:type="gramEnd"/>
      <w:r w:rsidRPr="008D6EDF">
        <w:rPr>
          <w:rFonts w:ascii="Times New Roman" w:hAnsi="Times New Roman" w:cs="Times New Roman"/>
          <w:sz w:val="28"/>
          <w:szCs w:val="28"/>
          <w:lang w:val="ru-RU" w:bidi="en-US"/>
        </w:rPr>
        <w:t xml:space="preserve"> издания, используемые при реализации образовательных программ дошкольного образования, определяются Учреждением с учетом требований федеральных государственных образовательных стандартов дошкольного образования, а также примерных образовательных программ дошкольного образования и примерных образовательных программ начального общего образования.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3.21.В летнее время на основании распорядительного акта Учредителя Учреждение может быть закрыто на ремонт. В данном случае Учредитель по согласованию с родителями (законными представителями) предоставляет воспитанникам на время ремонта Учреждения места в других дошкольных образовательных организациях подведомственных Учредителю.</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3.</w:t>
      </w:r>
      <w:proofErr w:type="gramStart"/>
      <w:r w:rsidRPr="008D6EDF">
        <w:rPr>
          <w:rFonts w:ascii="Times New Roman" w:hAnsi="Times New Roman" w:cs="Times New Roman"/>
          <w:sz w:val="28"/>
          <w:szCs w:val="28"/>
          <w:lang w:val="ru-RU" w:bidi="en-US"/>
        </w:rPr>
        <w:t>22.Все</w:t>
      </w:r>
      <w:proofErr w:type="gramEnd"/>
      <w:r w:rsidRPr="008D6EDF">
        <w:rPr>
          <w:rFonts w:ascii="Times New Roman" w:hAnsi="Times New Roman" w:cs="Times New Roman"/>
          <w:sz w:val="28"/>
          <w:szCs w:val="28"/>
          <w:lang w:val="ru-RU" w:bidi="en-US"/>
        </w:rPr>
        <w:t xml:space="preserve"> работники Учреждения в обязательном порядке проходят периодические медицинские осмотры в установленном законодательством порядке.</w:t>
      </w:r>
    </w:p>
    <w:p w:rsidR="008D6EDF" w:rsidRPr="008D6EDF" w:rsidRDefault="008D6EDF" w:rsidP="008D6EDF">
      <w:pPr>
        <w:jc w:val="both"/>
        <w:rPr>
          <w:rFonts w:ascii="Times New Roman" w:hAnsi="Times New Roman" w:cs="Times New Roman"/>
          <w:sz w:val="28"/>
          <w:szCs w:val="28"/>
          <w:lang w:val="ru-RU" w:bidi="en-US"/>
        </w:rPr>
      </w:pPr>
    </w:p>
    <w:p w:rsidR="008D6EDF" w:rsidRPr="008D6EDF" w:rsidRDefault="008D6EDF" w:rsidP="008D6EDF">
      <w:pPr>
        <w:jc w:val="both"/>
        <w:rPr>
          <w:rFonts w:ascii="Times New Roman" w:hAnsi="Times New Roman" w:cs="Times New Roman"/>
          <w:sz w:val="28"/>
          <w:szCs w:val="28"/>
          <w:lang w:val="ru-RU" w:bidi="en-US"/>
        </w:rPr>
      </w:pPr>
    </w:p>
    <w:p w:rsidR="008D6EDF" w:rsidRPr="008D6EDF" w:rsidRDefault="008D6EDF" w:rsidP="008D6EDF">
      <w:pPr>
        <w:jc w:val="both"/>
        <w:rPr>
          <w:rFonts w:ascii="Times New Roman" w:hAnsi="Times New Roman" w:cs="Times New Roman"/>
          <w:sz w:val="28"/>
          <w:szCs w:val="28"/>
          <w:lang w:val="ru-RU" w:bidi="en-US"/>
        </w:rPr>
      </w:pPr>
    </w:p>
    <w:p w:rsidR="008D6EDF" w:rsidRPr="008D6EDF" w:rsidRDefault="008D6EDF" w:rsidP="008D6EDF">
      <w:pPr>
        <w:jc w:val="center"/>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4.УПРАВЛЕНИЕ УЧРЕЖДЕНИЕМ</w:t>
      </w:r>
    </w:p>
    <w:p w:rsidR="008D6EDF" w:rsidRPr="008D6EDF" w:rsidRDefault="008D6EDF" w:rsidP="008D6EDF">
      <w:pPr>
        <w:jc w:val="both"/>
        <w:rPr>
          <w:rFonts w:ascii="Times New Roman" w:hAnsi="Times New Roman" w:cs="Times New Roman"/>
          <w:sz w:val="28"/>
          <w:szCs w:val="28"/>
          <w:lang w:val="ru-RU" w:bidi="en-US"/>
        </w:rPr>
      </w:pP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4.1.Управление Учреждением осуществляется в соответствии с действующим законодательством. Структура, компетенция, порядок формирования и срок полномочий органов управления Учреждения, порядок принятия ими решений и выступления от имени Учреждения устанавливаются Уставом Учреждения и в соответствии с нормативными правовыми актами Учредителя и представительного органа муниципального образования городской округ «город Каспийск».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4.2.Управление Учреждением строится на принципах единоначалия и коллегиальности.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lastRenderedPageBreak/>
        <w:t>4.</w:t>
      </w:r>
      <w:proofErr w:type="gramStart"/>
      <w:r w:rsidRPr="008D6EDF">
        <w:rPr>
          <w:rFonts w:ascii="Times New Roman" w:hAnsi="Times New Roman" w:cs="Times New Roman"/>
          <w:sz w:val="28"/>
          <w:szCs w:val="28"/>
          <w:lang w:val="ru-RU" w:bidi="en-US"/>
        </w:rPr>
        <w:t>3.Единоличным</w:t>
      </w:r>
      <w:proofErr w:type="gramEnd"/>
      <w:r w:rsidRPr="008D6EDF">
        <w:rPr>
          <w:rFonts w:ascii="Times New Roman" w:hAnsi="Times New Roman" w:cs="Times New Roman"/>
          <w:sz w:val="28"/>
          <w:szCs w:val="28"/>
          <w:lang w:val="ru-RU" w:bidi="en-US"/>
        </w:rPr>
        <w:t xml:space="preserve"> исполнительным органом Учреждения является заведующий Учреждением – руководитель, назначаемый Администрацией городского округа «город Каспийск» в порядке, установленном трудовым законодательством и нормативным правовым актом Администрации городского округа «город Каспийск».</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 При назначении на должность (приеме на работу) с директором Учреждения заключается срочный трудовой договор в соответствии с Трудовым кодексом Российской Федерации.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w:t>
      </w:r>
      <w:proofErr w:type="gramStart"/>
      <w:r w:rsidRPr="008D6EDF">
        <w:rPr>
          <w:rFonts w:ascii="Times New Roman" w:hAnsi="Times New Roman" w:cs="Times New Roman"/>
          <w:sz w:val="28"/>
          <w:szCs w:val="28"/>
          <w:lang w:val="ru-RU" w:bidi="en-US"/>
        </w:rPr>
        <w:t>4.Заведующий</w:t>
      </w:r>
      <w:proofErr w:type="gramEnd"/>
      <w:r w:rsidRPr="008D6EDF">
        <w:rPr>
          <w:rFonts w:ascii="Times New Roman" w:hAnsi="Times New Roman" w:cs="Times New Roman"/>
          <w:sz w:val="28"/>
          <w:szCs w:val="28"/>
          <w:lang w:val="ru-RU" w:bidi="en-US"/>
        </w:rPr>
        <w:t xml:space="preserve"> Учреждением осуществляет текущее руководство деятельностью Учреждения и подотчетен высшему органу управления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К компетенции заведующего Учреждением относится решение всех вопросов, которые не составляют исключительную компетенцию других органов управления Учреждения, определенную настоящим законодательством, нормативными правовыми актами Учредителя, настоящим Уставом.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w:t>
      </w:r>
      <w:proofErr w:type="gramStart"/>
      <w:r w:rsidRPr="008D6EDF">
        <w:rPr>
          <w:rFonts w:ascii="Times New Roman" w:hAnsi="Times New Roman" w:cs="Times New Roman"/>
          <w:sz w:val="28"/>
          <w:szCs w:val="28"/>
          <w:lang w:val="ru-RU" w:bidi="en-US"/>
        </w:rPr>
        <w:t>5.Заместитель</w:t>
      </w:r>
      <w:proofErr w:type="gramEnd"/>
      <w:r w:rsidRPr="008D6EDF">
        <w:rPr>
          <w:rFonts w:ascii="Times New Roman" w:hAnsi="Times New Roman" w:cs="Times New Roman"/>
          <w:sz w:val="28"/>
          <w:szCs w:val="28"/>
          <w:lang w:val="ru-RU" w:bidi="en-US"/>
        </w:rPr>
        <w:t xml:space="preserve"> (заместители) заведующего и иные работники Учреждения назначаются на должность заведующим Учреждением.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Заведующий имеет право передать часть своих полномочий заместителю.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w:t>
      </w:r>
      <w:proofErr w:type="gramStart"/>
      <w:r w:rsidRPr="008D6EDF">
        <w:rPr>
          <w:rFonts w:ascii="Times New Roman" w:hAnsi="Times New Roman" w:cs="Times New Roman"/>
          <w:sz w:val="28"/>
          <w:szCs w:val="28"/>
          <w:lang w:val="ru-RU" w:bidi="en-US"/>
        </w:rPr>
        <w:t>6.ЗАВЕДУЮЩИЙ</w:t>
      </w:r>
      <w:proofErr w:type="gramEnd"/>
      <w:r w:rsidRPr="008D6EDF">
        <w:rPr>
          <w:rFonts w:ascii="Times New Roman" w:hAnsi="Times New Roman" w:cs="Times New Roman"/>
          <w:sz w:val="28"/>
          <w:szCs w:val="28"/>
          <w:lang w:val="ru-RU" w:bidi="en-US"/>
        </w:rPr>
        <w:t xml:space="preserve">  УЧРЕЖДЕНИЕМ.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4.6.1.К компетенции заведующего Учреждением относятся вопросы осуществления руководства деятельностью Учреждения, за исключением вопросов, отнесенных федеральными законами, законодательством Республики Дагестан к компетенции Учредителя.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4.6.</w:t>
      </w:r>
      <w:proofErr w:type="gramStart"/>
      <w:r w:rsidRPr="008D6EDF">
        <w:rPr>
          <w:rFonts w:ascii="Times New Roman" w:hAnsi="Times New Roman" w:cs="Times New Roman"/>
          <w:sz w:val="28"/>
          <w:szCs w:val="28"/>
          <w:lang w:val="ru-RU" w:bidi="en-US"/>
        </w:rPr>
        <w:t>2.Заведующий</w:t>
      </w:r>
      <w:proofErr w:type="gramEnd"/>
      <w:r w:rsidRPr="008D6EDF">
        <w:rPr>
          <w:rFonts w:ascii="Times New Roman" w:hAnsi="Times New Roman" w:cs="Times New Roman"/>
          <w:sz w:val="28"/>
          <w:szCs w:val="28"/>
          <w:lang w:val="ru-RU" w:bidi="en-US"/>
        </w:rPr>
        <w:t xml:space="preserve"> организует выполнение решений Учредителя по вопросам деятельности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4.6.</w:t>
      </w:r>
      <w:proofErr w:type="gramStart"/>
      <w:r w:rsidRPr="008D6EDF">
        <w:rPr>
          <w:rFonts w:ascii="Times New Roman" w:hAnsi="Times New Roman" w:cs="Times New Roman"/>
          <w:sz w:val="28"/>
          <w:szCs w:val="28"/>
          <w:lang w:val="ru-RU" w:bidi="en-US"/>
        </w:rPr>
        <w:t>3.Заведующий</w:t>
      </w:r>
      <w:proofErr w:type="gramEnd"/>
      <w:r w:rsidRPr="008D6EDF">
        <w:rPr>
          <w:rFonts w:ascii="Times New Roman" w:hAnsi="Times New Roman" w:cs="Times New Roman"/>
          <w:sz w:val="28"/>
          <w:szCs w:val="28"/>
          <w:lang w:val="ru-RU" w:bidi="en-US"/>
        </w:rPr>
        <w:t xml:space="preserve"> Учреждением: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-действует без доверенности от имени Учреждения, представляет его интересы;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-осуществляет общее руководство деятельностью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-заключает гражданско-правовые договоры от имени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-утверждает структуру и штатное расписание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-утверждает распределение должностных обязанностей между заместителями и работниками Учреждения и утверждает их должностные инструкции;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-утверждает план финансово-хозяйственной деятельности Учреждения, его годовую и бухгалтерскую отчетность и регламентирующие эту деятельность Учреждения локальные нормативные акты;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-обеспечивает открытие лицевых счетов в финансовых органах;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-обеспечивает своевременную уплату налогов и сборов в порядке и размерах, определяемых налоговым законодательством Российской Федерации;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-обеспечивает представление в установленном порядке статистических, бухгалтерских и иных отчетов;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-утверждает локальные нормативные акты Учреждения в пределах своей компетенции и в соответствии с законодательством, в том числе правила внутреннего трудового распорядка,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воспитанников, режим занятий воспитанников, формы, правила внутреннего распорядка воспитанников,     порядок создания, организации работы, принятия решений комиссией по урегулированию споров </w:t>
      </w:r>
      <w:r w:rsidRPr="008D6EDF">
        <w:rPr>
          <w:rFonts w:ascii="Times New Roman" w:hAnsi="Times New Roman" w:cs="Times New Roman"/>
          <w:sz w:val="28"/>
          <w:szCs w:val="28"/>
          <w:lang w:val="ru-RU" w:bidi="en-US"/>
        </w:rPr>
        <w:lastRenderedPageBreak/>
        <w:t xml:space="preserve">между участниками образовательных отношений и их исполнения и иные локальные нормативные акты, содержащие нормы, регулирующие образовательные отношения, в пределах своей компетенции и в соответствии с законодательством Российской Федерации, а также иные локальные нормативные акты;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-утверждает правила приема воспитанников в соответствии с действующим законодательством и нормативными правовыми актами Учредителя;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-выдает доверенности на право представительства от имени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-издает приказы и распоряжения, дает поручения и указания, обязательные для исполнения всеми работниками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-определяет состав и объем сведений, составляющих служебную тайну, а также устанавливает порядок ее защиты и обеспечивает соблюдение данного порядка;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-обеспечивает соблюдение в Учреждении требований законодательства о персональных данных;</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-обеспечивает соблюдение законности в деятельности Учреждения, контроль работы и эффективное взаимодействие работников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-организует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-предоставляет Учредителю и общественности ежегодный отчет о поступлении и расходовании финансовых и материальных средств, а также отчет о результатах </w:t>
      </w:r>
      <w:proofErr w:type="spellStart"/>
      <w:r w:rsidRPr="008D6EDF">
        <w:rPr>
          <w:rFonts w:ascii="Times New Roman" w:hAnsi="Times New Roman" w:cs="Times New Roman"/>
          <w:sz w:val="28"/>
          <w:szCs w:val="28"/>
          <w:lang w:val="ru-RU" w:bidi="en-US"/>
        </w:rPr>
        <w:t>самообследования</w:t>
      </w:r>
      <w:proofErr w:type="spellEnd"/>
      <w:r w:rsidRPr="008D6EDF">
        <w:rPr>
          <w:rFonts w:ascii="Times New Roman" w:hAnsi="Times New Roman" w:cs="Times New Roman"/>
          <w:sz w:val="28"/>
          <w:szCs w:val="28"/>
          <w:lang w:val="ru-RU" w:bidi="en-US"/>
        </w:rPr>
        <w:t xml:space="preserve">;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-осуществляет прием на работу работников, заключает и расторгает с ними трудовые договоры, распределяет должностные обязанности, создает условия труда и организует дополнительное профессиональное образование работников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-утверждает образовательные программы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-утверждает по согласованию с Учредителем программы развития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-организует проведение </w:t>
      </w:r>
      <w:proofErr w:type="spellStart"/>
      <w:r w:rsidRPr="008D6EDF">
        <w:rPr>
          <w:rFonts w:ascii="Times New Roman" w:hAnsi="Times New Roman" w:cs="Times New Roman"/>
          <w:sz w:val="28"/>
          <w:szCs w:val="28"/>
          <w:lang w:val="ru-RU" w:bidi="en-US"/>
        </w:rPr>
        <w:t>самообследования</w:t>
      </w:r>
      <w:proofErr w:type="spellEnd"/>
      <w:r w:rsidRPr="008D6EDF">
        <w:rPr>
          <w:rFonts w:ascii="Times New Roman" w:hAnsi="Times New Roman" w:cs="Times New Roman"/>
          <w:sz w:val="28"/>
          <w:szCs w:val="28"/>
          <w:lang w:val="ru-RU" w:bidi="en-US"/>
        </w:rPr>
        <w:t xml:space="preserve">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-обеспечивает создание безопасных условий обучения, воспитания, присмотра и ухода за воспитанниками, их содержания в соответствии с установленными нормами, обеспечивающими жизнь и здоровье воспитанников, работников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-создает необходимые условия для охраны и укрепления здоровья, организации питания воспитанников и работников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-обеспечивает создание и ведение официального сайта Учреждения в информационно-телекоммуникационной сети «Интернет», открытость и доступность предусмотренных законодательством и Уставом сведений и документов;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-решает иные вопросы деятельности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4.6.</w:t>
      </w:r>
      <w:proofErr w:type="gramStart"/>
      <w:r w:rsidRPr="008D6EDF">
        <w:rPr>
          <w:rFonts w:ascii="Times New Roman" w:hAnsi="Times New Roman" w:cs="Times New Roman"/>
          <w:sz w:val="28"/>
          <w:szCs w:val="28"/>
          <w:lang w:val="ru-RU" w:bidi="en-US"/>
        </w:rPr>
        <w:t>4.Заведующий</w:t>
      </w:r>
      <w:proofErr w:type="gramEnd"/>
      <w:r w:rsidRPr="008D6EDF">
        <w:rPr>
          <w:rFonts w:ascii="Times New Roman" w:hAnsi="Times New Roman" w:cs="Times New Roman"/>
          <w:sz w:val="28"/>
          <w:szCs w:val="28"/>
          <w:lang w:val="ru-RU" w:bidi="en-US"/>
        </w:rPr>
        <w:t xml:space="preserve"> Учреждением обязан: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-обеспечивать выполнение муниципального задания в полном объеме;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-обеспечивать постоянную работу по повышению качества предоставляемых Учреждением муниципальных и иных услуг, выполнением работ;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-обеспечивать составление и выполнение в полном объеме плана финансово-хозяйственной деятельности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lastRenderedPageBreak/>
        <w:t xml:space="preserve">-обеспечивать составление отчетов о результатах деятельности Учреждения и об использовании закрепленного за ним на праве оперативного управления имущества;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-подтверждать наличие основных средств и материальных запасов результатами ежегодной инвентаризации;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-обеспечивать исполнение договорных обязательств по выполнению работ, оказанию услуг;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-не допускать возникновения просроченной кредиторской задолженности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-обеспечивать сохранность, рациональное использование имущества, закрепленного на праве оперативного управления за Учреждением;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-обеспечивать своевременную выплату заработной платы работникам Учреждения, а также принимать меры по повышению размера заработной платы работникам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-согласовывать с Учредителем в случаях и в порядке, установленных нормативными правовыми актами Российской Федерации и Республики Дагестан, распоряжение недвижимым имуществом и особо ценным 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государственного имущества, закрепленного за Учреждением на праве оперативного управления, а также осуществлять его списание;</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-согласовывать с Учредителем в порядке, им установленном, совершение Учреждением крупных сделок;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-согласовывать с Учредителем совершение сделок с участием Учреждения, в которых имеется заинтересованность;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-согласовывать с Учредителем в случаях и в порядке, установленных законами, нормативными правовыми актами и настоящим Уставом, внесение Учреждением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-обеспечивать раскрытие информации об Учреждении, его деятельности и закрепленном за ним имуществе в соответствии с требованиями федеральных законов;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-обеспечивать соблюдение правил внутреннего трудового распорядка и трудовой дисциплины работниками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нормативных правовых актов Российской Федерации и Республики Дагестан по защите жизни и здоровья работников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-проходить аттестацию в порядке, установленном федеральными законами, нормативными правовыми актами Республики Дагестан и  Учредителя;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lastRenderedPageBreak/>
        <w:t xml:space="preserve">-обеспечивать проведение мобилизационной подготовки и выполнение требований по гражданской обороне в Учреждении;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-обеспечивать реализацию мероприятий по противодействию экстремизма и терроризма, в том числе по </w:t>
      </w:r>
      <w:proofErr w:type="spellStart"/>
      <w:r w:rsidRPr="008D6EDF">
        <w:rPr>
          <w:rFonts w:ascii="Times New Roman" w:hAnsi="Times New Roman" w:cs="Times New Roman"/>
          <w:sz w:val="28"/>
          <w:szCs w:val="28"/>
          <w:lang w:val="ru-RU" w:bidi="en-US"/>
        </w:rPr>
        <w:t>антитерроистической</w:t>
      </w:r>
      <w:proofErr w:type="spellEnd"/>
      <w:r w:rsidRPr="008D6EDF">
        <w:rPr>
          <w:rFonts w:ascii="Times New Roman" w:hAnsi="Times New Roman" w:cs="Times New Roman"/>
          <w:sz w:val="28"/>
          <w:szCs w:val="28"/>
          <w:lang w:val="ru-RU" w:bidi="en-US"/>
        </w:rPr>
        <w:t xml:space="preserve"> защищенности;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-обеспечивать реализацию мероприятий по профилактике и предупреждению коррупции, в том числе по антикоррупционному просвещению обучающихся;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-обеспечивать организацию работы с дебиторской задолженностью в соответствии с требованиями, установленными нормативными правовыми актами Российской Федерации и Республики Дагестан;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-выполнять иные обязанности, установленные нормативными правовыми актами, в том числе законодательными, Российской Федерации и Республики Дагестан, настоящим Уставом Учреждения, а также решениями Учредителя.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4.6.</w:t>
      </w:r>
      <w:proofErr w:type="gramStart"/>
      <w:r w:rsidRPr="008D6EDF">
        <w:rPr>
          <w:rFonts w:ascii="Times New Roman" w:hAnsi="Times New Roman" w:cs="Times New Roman"/>
          <w:sz w:val="28"/>
          <w:szCs w:val="28"/>
          <w:lang w:val="ru-RU" w:bidi="en-US"/>
        </w:rPr>
        <w:t>5.Заведующий</w:t>
      </w:r>
      <w:proofErr w:type="gramEnd"/>
      <w:r w:rsidRPr="008D6EDF">
        <w:rPr>
          <w:rFonts w:ascii="Times New Roman" w:hAnsi="Times New Roman" w:cs="Times New Roman"/>
          <w:sz w:val="28"/>
          <w:szCs w:val="28"/>
          <w:lang w:val="ru-RU" w:bidi="en-US"/>
        </w:rPr>
        <w:t xml:space="preserve"> Учреждением несет ответственность в порядке, установленном законодательством Российской Федерации, правовыми актами Учредителя за невыполнение или ненадлежащее выполнение своих должностных обязанностей, за реализацию не в полном объеме образовательных программ в соответствии с учебным планом, качество образовательной деятельности, а также за жизнь и здоровье воспитанников, работников Учреждения. За нарушение или незаконное ограничение права на образование и предусмотренных законодательством об образовании прав и свобод воспитанников, родителей (законных представителей) воспитанников, нарушение требований к организации и осуществлению образовательной деятельности заведующий  несет административную ответственность в соответствии с Кодексом Российской Федерации об административных правонарушениях.</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4.6.</w:t>
      </w:r>
      <w:proofErr w:type="gramStart"/>
      <w:r w:rsidRPr="008D6EDF">
        <w:rPr>
          <w:rFonts w:ascii="Times New Roman" w:hAnsi="Times New Roman" w:cs="Times New Roman"/>
          <w:sz w:val="28"/>
          <w:szCs w:val="28"/>
          <w:lang w:val="ru-RU" w:bidi="en-US"/>
        </w:rPr>
        <w:t>6.Заведующий</w:t>
      </w:r>
      <w:proofErr w:type="gramEnd"/>
      <w:r w:rsidRPr="008D6EDF">
        <w:rPr>
          <w:rFonts w:ascii="Times New Roman" w:hAnsi="Times New Roman" w:cs="Times New Roman"/>
          <w:sz w:val="28"/>
          <w:szCs w:val="28"/>
          <w:lang w:val="ru-RU" w:bidi="en-US"/>
        </w:rPr>
        <w:t xml:space="preserve"> Учреждением несет перед Учреждением ответственность в размере убытков, причиненных Учреждению в результате совершения крупной сделки с нарушением требований нормативных правовых актов Российской Федерации и Республики Дагестан, а также настоящего Устава, независимо от того, была ли эта сделка признана недействительной.</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4.6.</w:t>
      </w:r>
      <w:proofErr w:type="gramStart"/>
      <w:r w:rsidRPr="008D6EDF">
        <w:rPr>
          <w:rFonts w:ascii="Times New Roman" w:hAnsi="Times New Roman" w:cs="Times New Roman"/>
          <w:sz w:val="28"/>
          <w:szCs w:val="28"/>
          <w:lang w:val="ru-RU" w:bidi="en-US"/>
        </w:rPr>
        <w:t>7.Грубыми</w:t>
      </w:r>
      <w:proofErr w:type="gramEnd"/>
      <w:r w:rsidRPr="008D6EDF">
        <w:rPr>
          <w:rFonts w:ascii="Times New Roman" w:hAnsi="Times New Roman" w:cs="Times New Roman"/>
          <w:sz w:val="28"/>
          <w:szCs w:val="28"/>
          <w:lang w:val="ru-RU" w:bidi="en-US"/>
        </w:rPr>
        <w:t xml:space="preserve"> нарушениями трудовых обязанностей заведующего являются: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-неисполнение возложенных на заведующего Учреждением Уставом, трудовым договором обязанностей, которые повлекли причинение вреда здоровью воспитанников, работников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-несоблюдение предусмотренных законодательством и Уставом требований о порядке, условиях использования и распоряжения имуществом, денежными средствами Учреждения, в том числе при совершении крупных сделок и сделок, в отношении которых имелась его заинтересованность, о порядке подготовки и представления отчетов о деятельности и об использовании имущества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-невыполнение муниципального задания;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-невыполнение Учреждением установленных Уставом целей и видов деятельности, для которых оно создано;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-неэффективное использование имеющихся ресурсов для обеспечения педагогическим работникам заработной платы в размере, определяемом в соответствии с решениями Президента Российской Федерации, Правительства Российской Федерации, в соответствии с утвержденными  Правительством Республики Дагестан и Учредителем нормативами;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lastRenderedPageBreak/>
        <w:t xml:space="preserve">-превышение предельно допустимого значения просроченной кредиторской задолженности Учреждения, размер которого устанавливается правовым актом Учредителя;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-осуществление Учреждением образовательной деятельности без оформления лицензии, а также принятия лицензирующим органом решения об отказе в предоставлении лицензии на осуществление образовательной деятельности;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-необеспечение или ненадлежащее обеспечение безопасных условий воспитания, присмотра и ухода воспитанников, их содержания в соответствии с установленными нормами, в том числе нарушение правил пожарной безопасности и неисполнение предписаний органов  государственного пожарного надзора, повлекшее возникновение пожаров (возгораний).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С заведующим Учреждением за однократное грубое нарушение трудовых обязанностей, трудовой договор расторгается в соответствии с Трудовым кодексом Российской Федерации.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w:t>
      </w:r>
      <w:proofErr w:type="gramStart"/>
      <w:r w:rsidRPr="008D6EDF">
        <w:rPr>
          <w:rFonts w:ascii="Times New Roman" w:hAnsi="Times New Roman" w:cs="Times New Roman"/>
          <w:sz w:val="28"/>
          <w:szCs w:val="28"/>
          <w:lang w:val="ru-RU" w:bidi="en-US"/>
        </w:rPr>
        <w:t>7.Коллегиальными</w:t>
      </w:r>
      <w:proofErr w:type="gramEnd"/>
      <w:r w:rsidRPr="008D6EDF">
        <w:rPr>
          <w:rFonts w:ascii="Times New Roman" w:hAnsi="Times New Roman" w:cs="Times New Roman"/>
          <w:sz w:val="28"/>
          <w:szCs w:val="28"/>
          <w:lang w:val="ru-RU" w:bidi="en-US"/>
        </w:rPr>
        <w:t xml:space="preserve"> органами управления Учреждением являются: Общее собрание работников Учреждения, Педагогический совет, Управляющий совет.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В целях учета мнения родителей (законных представителей) воспитанников создается Родительский Совет (комитет), который не является органом управления Учреждения, но в соответствии с Положением о нем может оказать содействие органам управления Учреждения в решении отдельных вопросов.</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w:t>
      </w:r>
      <w:proofErr w:type="gramStart"/>
      <w:r w:rsidRPr="008D6EDF">
        <w:rPr>
          <w:rFonts w:ascii="Times New Roman" w:hAnsi="Times New Roman" w:cs="Times New Roman"/>
          <w:sz w:val="28"/>
          <w:szCs w:val="28"/>
          <w:lang w:val="ru-RU" w:bidi="en-US"/>
        </w:rPr>
        <w:t>8.ОБЩЕЕ</w:t>
      </w:r>
      <w:proofErr w:type="gramEnd"/>
      <w:r w:rsidRPr="008D6EDF">
        <w:rPr>
          <w:rFonts w:ascii="Times New Roman" w:hAnsi="Times New Roman" w:cs="Times New Roman"/>
          <w:sz w:val="28"/>
          <w:szCs w:val="28"/>
          <w:lang w:val="ru-RU" w:bidi="en-US"/>
        </w:rPr>
        <w:t xml:space="preserve"> СОБРАНИЕ РАБОТНИКОВ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4.8.</w:t>
      </w:r>
      <w:proofErr w:type="gramStart"/>
      <w:r w:rsidRPr="008D6EDF">
        <w:rPr>
          <w:rFonts w:ascii="Times New Roman" w:hAnsi="Times New Roman" w:cs="Times New Roman"/>
          <w:sz w:val="28"/>
          <w:szCs w:val="28"/>
          <w:lang w:val="ru-RU" w:bidi="en-US"/>
        </w:rPr>
        <w:t>1.Общее</w:t>
      </w:r>
      <w:proofErr w:type="gramEnd"/>
      <w:r w:rsidRPr="008D6EDF">
        <w:rPr>
          <w:rFonts w:ascii="Times New Roman" w:hAnsi="Times New Roman" w:cs="Times New Roman"/>
          <w:sz w:val="28"/>
          <w:szCs w:val="28"/>
          <w:lang w:val="ru-RU" w:bidi="en-US"/>
        </w:rPr>
        <w:t xml:space="preserve"> собрание работников Учреждения (далее – Общее собрание) является высшим органом управления Учреждением, основной функцией которого является обеспечение соблюдения Учреждением целей, в интересах которых оно создано.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4.8.</w:t>
      </w:r>
      <w:proofErr w:type="gramStart"/>
      <w:r w:rsidRPr="008D6EDF">
        <w:rPr>
          <w:rFonts w:ascii="Times New Roman" w:hAnsi="Times New Roman" w:cs="Times New Roman"/>
          <w:sz w:val="28"/>
          <w:szCs w:val="28"/>
          <w:lang w:val="ru-RU" w:bidi="en-US"/>
        </w:rPr>
        <w:t>2.Общее</w:t>
      </w:r>
      <w:proofErr w:type="gramEnd"/>
      <w:r w:rsidRPr="008D6EDF">
        <w:rPr>
          <w:rFonts w:ascii="Times New Roman" w:hAnsi="Times New Roman" w:cs="Times New Roman"/>
          <w:sz w:val="28"/>
          <w:szCs w:val="28"/>
          <w:lang w:val="ru-RU" w:bidi="en-US"/>
        </w:rPr>
        <w:t xml:space="preserve"> собрание руководствуется в своей деятельности действующим законодательством, настоящим Уставом, локальными нормативными актами Учредителя.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4.8.3.В Общее собрание входят все работники Учреждения, работа в Учреждении для которых является основной.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4.8.</w:t>
      </w:r>
      <w:proofErr w:type="gramStart"/>
      <w:r w:rsidRPr="008D6EDF">
        <w:rPr>
          <w:rFonts w:ascii="Times New Roman" w:hAnsi="Times New Roman" w:cs="Times New Roman"/>
          <w:sz w:val="28"/>
          <w:szCs w:val="28"/>
          <w:lang w:val="ru-RU" w:bidi="en-US"/>
        </w:rPr>
        <w:t>4.По</w:t>
      </w:r>
      <w:proofErr w:type="gramEnd"/>
      <w:r w:rsidRPr="008D6EDF">
        <w:rPr>
          <w:rFonts w:ascii="Times New Roman" w:hAnsi="Times New Roman" w:cs="Times New Roman"/>
          <w:sz w:val="28"/>
          <w:szCs w:val="28"/>
          <w:lang w:val="ru-RU" w:bidi="en-US"/>
        </w:rPr>
        <w:t xml:space="preserve"> вопросам, относящимся к ведению Общего собрания, каждый работник имеет право одного голоса.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4.8.</w:t>
      </w:r>
      <w:proofErr w:type="gramStart"/>
      <w:r w:rsidRPr="008D6EDF">
        <w:rPr>
          <w:rFonts w:ascii="Times New Roman" w:hAnsi="Times New Roman" w:cs="Times New Roman"/>
          <w:sz w:val="28"/>
          <w:szCs w:val="28"/>
          <w:lang w:val="ru-RU" w:bidi="en-US"/>
        </w:rPr>
        <w:t>5.Общее</w:t>
      </w:r>
      <w:proofErr w:type="gramEnd"/>
      <w:r w:rsidRPr="008D6EDF">
        <w:rPr>
          <w:rFonts w:ascii="Times New Roman" w:hAnsi="Times New Roman" w:cs="Times New Roman"/>
          <w:sz w:val="28"/>
          <w:szCs w:val="28"/>
          <w:lang w:val="ru-RU" w:bidi="en-US"/>
        </w:rPr>
        <w:t xml:space="preserve"> собрание созывается по мере необходимости, но не реже 1 (одного) раза в год. Для решения необходимых вопросов могут созываться внеочередные Общие собрания.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4.8.</w:t>
      </w:r>
      <w:proofErr w:type="gramStart"/>
      <w:r w:rsidRPr="008D6EDF">
        <w:rPr>
          <w:rFonts w:ascii="Times New Roman" w:hAnsi="Times New Roman" w:cs="Times New Roman"/>
          <w:sz w:val="28"/>
          <w:szCs w:val="28"/>
          <w:lang w:val="ru-RU" w:bidi="en-US"/>
        </w:rPr>
        <w:t>6.Первое</w:t>
      </w:r>
      <w:proofErr w:type="gramEnd"/>
      <w:r w:rsidRPr="008D6EDF">
        <w:rPr>
          <w:rFonts w:ascii="Times New Roman" w:hAnsi="Times New Roman" w:cs="Times New Roman"/>
          <w:sz w:val="28"/>
          <w:szCs w:val="28"/>
          <w:lang w:val="ru-RU" w:bidi="en-US"/>
        </w:rPr>
        <w:t xml:space="preserve"> заседание Общего собрания созывается заведующим Учреждением, который ведет заседание до избрания председателя Общего собрания.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4.8.</w:t>
      </w:r>
      <w:proofErr w:type="gramStart"/>
      <w:r w:rsidRPr="008D6EDF">
        <w:rPr>
          <w:rFonts w:ascii="Times New Roman" w:hAnsi="Times New Roman" w:cs="Times New Roman"/>
          <w:sz w:val="28"/>
          <w:szCs w:val="28"/>
          <w:lang w:val="ru-RU" w:bidi="en-US"/>
        </w:rPr>
        <w:t>7.Председатель</w:t>
      </w:r>
      <w:proofErr w:type="gramEnd"/>
      <w:r w:rsidRPr="008D6EDF">
        <w:rPr>
          <w:rFonts w:ascii="Times New Roman" w:hAnsi="Times New Roman" w:cs="Times New Roman"/>
          <w:sz w:val="28"/>
          <w:szCs w:val="28"/>
          <w:lang w:val="ru-RU" w:bidi="en-US"/>
        </w:rPr>
        <w:t xml:space="preserve"> Общего собрания избирается из членов Общего собрания на 3 (три) года.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4.8.</w:t>
      </w:r>
      <w:proofErr w:type="gramStart"/>
      <w:r w:rsidRPr="008D6EDF">
        <w:rPr>
          <w:rFonts w:ascii="Times New Roman" w:hAnsi="Times New Roman" w:cs="Times New Roman"/>
          <w:sz w:val="28"/>
          <w:szCs w:val="28"/>
          <w:lang w:val="ru-RU" w:bidi="en-US"/>
        </w:rPr>
        <w:t>8.Общее</w:t>
      </w:r>
      <w:proofErr w:type="gramEnd"/>
      <w:r w:rsidRPr="008D6EDF">
        <w:rPr>
          <w:rFonts w:ascii="Times New Roman" w:hAnsi="Times New Roman" w:cs="Times New Roman"/>
          <w:sz w:val="28"/>
          <w:szCs w:val="28"/>
          <w:lang w:val="ru-RU" w:bidi="en-US"/>
        </w:rPr>
        <w:t xml:space="preserve"> собрание избирает из числа своих членов секретаря Общего собрания сроком на 3 (три) года.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4.8.</w:t>
      </w:r>
      <w:proofErr w:type="gramStart"/>
      <w:r w:rsidRPr="008D6EDF">
        <w:rPr>
          <w:rFonts w:ascii="Times New Roman" w:hAnsi="Times New Roman" w:cs="Times New Roman"/>
          <w:sz w:val="28"/>
          <w:szCs w:val="28"/>
          <w:lang w:val="ru-RU" w:bidi="en-US"/>
        </w:rPr>
        <w:t>9.Вопросы</w:t>
      </w:r>
      <w:proofErr w:type="gramEnd"/>
      <w:r w:rsidRPr="008D6EDF">
        <w:rPr>
          <w:rFonts w:ascii="Times New Roman" w:hAnsi="Times New Roman" w:cs="Times New Roman"/>
          <w:sz w:val="28"/>
          <w:szCs w:val="28"/>
          <w:lang w:val="ru-RU" w:bidi="en-US"/>
        </w:rPr>
        <w:t xml:space="preserve"> для обсуждения на Общем собрании вносятся органами управления Учреждением, членами Общего собрания. С учетом внесенных предложений формируется повестка дня Общего собрания.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4.8.</w:t>
      </w:r>
      <w:proofErr w:type="gramStart"/>
      <w:r w:rsidRPr="008D6EDF">
        <w:rPr>
          <w:rFonts w:ascii="Times New Roman" w:hAnsi="Times New Roman" w:cs="Times New Roman"/>
          <w:sz w:val="28"/>
          <w:szCs w:val="28"/>
          <w:lang w:val="ru-RU" w:bidi="en-US"/>
        </w:rPr>
        <w:t>10.Внеочередное</w:t>
      </w:r>
      <w:proofErr w:type="gramEnd"/>
      <w:r w:rsidRPr="008D6EDF">
        <w:rPr>
          <w:rFonts w:ascii="Times New Roman" w:hAnsi="Times New Roman" w:cs="Times New Roman"/>
          <w:sz w:val="28"/>
          <w:szCs w:val="28"/>
          <w:lang w:val="ru-RU" w:bidi="en-US"/>
        </w:rPr>
        <w:t xml:space="preserve"> Общее собрание созывается Председателем Общего собрания: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-по собственной инициативе и с согласия Управляющего совета;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-по решению заведующего Учреждением;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lastRenderedPageBreak/>
        <w:t xml:space="preserve">-по предложению не менее 1/2 членов Общего собрания.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Инициаторы созыва должны обратиться с письменным заявлением к Председателю Общего собрания, указав причины, вызвавшие созыв внеочередного Общего собрания, предполагаемую повестку дня и дату проведения. Председатель Общего собрания должен осуществить подготовку и созыв внеочередного Общего собрания либо вправе принять решение об отказе в её созыве, сообщив инициаторам созыва Общего собрания о причинах отказа в удовлетворении их заявления.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4.8.</w:t>
      </w:r>
      <w:proofErr w:type="gramStart"/>
      <w:r w:rsidRPr="008D6EDF">
        <w:rPr>
          <w:rFonts w:ascii="Times New Roman" w:hAnsi="Times New Roman" w:cs="Times New Roman"/>
          <w:sz w:val="28"/>
          <w:szCs w:val="28"/>
          <w:lang w:val="ru-RU" w:bidi="en-US"/>
        </w:rPr>
        <w:t>11.Председатель</w:t>
      </w:r>
      <w:proofErr w:type="gramEnd"/>
      <w:r w:rsidRPr="008D6EDF">
        <w:rPr>
          <w:rFonts w:ascii="Times New Roman" w:hAnsi="Times New Roman" w:cs="Times New Roman"/>
          <w:sz w:val="28"/>
          <w:szCs w:val="28"/>
          <w:lang w:val="ru-RU" w:bidi="en-US"/>
        </w:rPr>
        <w:t xml:space="preserve"> Общего собрания должен известить членов Общего собрания о дате, месте проведения и повестке Общего собрания не позднее чем за 10 (десять) рабочих дней до дня его проведения.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4.8.</w:t>
      </w:r>
      <w:proofErr w:type="gramStart"/>
      <w:r w:rsidRPr="008D6EDF">
        <w:rPr>
          <w:rFonts w:ascii="Times New Roman" w:hAnsi="Times New Roman" w:cs="Times New Roman"/>
          <w:sz w:val="28"/>
          <w:szCs w:val="28"/>
          <w:lang w:val="ru-RU" w:bidi="en-US"/>
        </w:rPr>
        <w:t>12.Компетенция</w:t>
      </w:r>
      <w:proofErr w:type="gramEnd"/>
      <w:r w:rsidRPr="008D6EDF">
        <w:rPr>
          <w:rFonts w:ascii="Times New Roman" w:hAnsi="Times New Roman" w:cs="Times New Roman"/>
          <w:sz w:val="28"/>
          <w:szCs w:val="28"/>
          <w:lang w:val="ru-RU" w:bidi="en-US"/>
        </w:rPr>
        <w:t xml:space="preserve"> Общего собрания: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-определение приоритетных направлений деятельности Учреждения, принципов формирования и использования его имущества;</w:t>
      </w:r>
    </w:p>
    <w:p w:rsidR="008D6EDF" w:rsidRPr="008D6EDF" w:rsidRDefault="008D6EDF" w:rsidP="008D6EDF">
      <w:pPr>
        <w:widowControl w:val="0"/>
        <w:tabs>
          <w:tab w:val="left" w:pos="284"/>
        </w:tabs>
        <w:autoSpaceDE w:val="0"/>
        <w:autoSpaceDN w:val="0"/>
        <w:adjustRightInd w:val="0"/>
        <w:contextualSpacing/>
        <w:jc w:val="both"/>
        <w:rPr>
          <w:rFonts w:ascii="Times New Roman" w:hAnsi="Times New Roman" w:cs="Arial"/>
          <w:sz w:val="28"/>
          <w:szCs w:val="28"/>
          <w:lang w:val="ru-RU" w:eastAsia="ru-RU"/>
        </w:rPr>
      </w:pPr>
      <w:r w:rsidRPr="008D6EDF">
        <w:rPr>
          <w:rFonts w:ascii="Arial" w:hAnsi="Arial" w:cs="Arial"/>
          <w:sz w:val="28"/>
          <w:szCs w:val="28"/>
          <w:lang w:val="ru-RU" w:eastAsia="ru-RU"/>
        </w:rPr>
        <w:t>-</w:t>
      </w:r>
      <w:r w:rsidRPr="008D6EDF">
        <w:rPr>
          <w:rFonts w:ascii="Times New Roman" w:hAnsi="Times New Roman" w:cs="Times New Roman"/>
          <w:sz w:val="28"/>
          <w:szCs w:val="28"/>
          <w:lang w:val="ru-RU" w:eastAsia="ru-RU"/>
        </w:rPr>
        <w:t>рассмотрение и обсуждение изменений и дополнений, вносимых в Устав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 -решение вопросов об образовании органов Учреждения </w:t>
      </w:r>
      <w:proofErr w:type="gramStart"/>
      <w:r w:rsidRPr="008D6EDF">
        <w:rPr>
          <w:rFonts w:ascii="Times New Roman" w:hAnsi="Times New Roman" w:cs="Times New Roman"/>
          <w:sz w:val="28"/>
          <w:szCs w:val="28"/>
          <w:lang w:val="ru-RU" w:bidi="en-US"/>
        </w:rPr>
        <w:t>и  о</w:t>
      </w:r>
      <w:proofErr w:type="gramEnd"/>
      <w:r w:rsidRPr="008D6EDF">
        <w:rPr>
          <w:rFonts w:ascii="Times New Roman" w:hAnsi="Times New Roman" w:cs="Times New Roman"/>
          <w:sz w:val="28"/>
          <w:szCs w:val="28"/>
          <w:lang w:val="ru-RU" w:bidi="en-US"/>
        </w:rPr>
        <w:t xml:space="preserve">  досрочном прекращении их полномочий;</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-утверждение представителей работников в комиссию по урегулированию трудовых и иных  споров;</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-участие в разработке и принятии коллективного договора;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-участие в разработке и принятии Правил внутреннего трудового распорядка, изменений и дополнений к ним;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-иные вопросы деятельности Учреждения, отнесенные законодательством Российской Федерации и законодательством Республики Дагестан к компетенции Общего собрания.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Вопросы, отнесенные законодательством к исключительной компетенции Общего собрания, не могут быть переданы им для решения другим органам Учреждения, если иное не предусмотрено федеральными законами.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4.8.</w:t>
      </w:r>
      <w:proofErr w:type="gramStart"/>
      <w:r w:rsidRPr="008D6EDF">
        <w:rPr>
          <w:rFonts w:ascii="Times New Roman" w:hAnsi="Times New Roman" w:cs="Times New Roman"/>
          <w:sz w:val="28"/>
          <w:szCs w:val="28"/>
          <w:lang w:val="ru-RU" w:bidi="en-US"/>
        </w:rPr>
        <w:t>13.Решения</w:t>
      </w:r>
      <w:proofErr w:type="gramEnd"/>
      <w:r w:rsidRPr="008D6EDF">
        <w:rPr>
          <w:rFonts w:ascii="Times New Roman" w:hAnsi="Times New Roman" w:cs="Times New Roman"/>
          <w:sz w:val="28"/>
          <w:szCs w:val="28"/>
          <w:lang w:val="ru-RU" w:bidi="en-US"/>
        </w:rPr>
        <w:t xml:space="preserve"> Общего собрания принимаются открытым голосованием большинством голосов присутствующих. При равенстве голосов голос председательствующего на заседании Общего собрания является решающим.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Решение Общего собрания по вопросам исключительной компетенции высшего органа управления Учреждения принимается единогласно или квалифицированным большинством голосов в соответствии с законодательством, Уставом и локальными нормативными актами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4.8.</w:t>
      </w:r>
      <w:proofErr w:type="gramStart"/>
      <w:r w:rsidRPr="008D6EDF">
        <w:rPr>
          <w:rFonts w:ascii="Times New Roman" w:hAnsi="Times New Roman" w:cs="Times New Roman"/>
          <w:sz w:val="28"/>
          <w:szCs w:val="28"/>
          <w:lang w:val="ru-RU" w:bidi="en-US"/>
        </w:rPr>
        <w:t>14.Общее</w:t>
      </w:r>
      <w:proofErr w:type="gramEnd"/>
      <w:r w:rsidRPr="008D6EDF">
        <w:rPr>
          <w:rFonts w:ascii="Times New Roman" w:hAnsi="Times New Roman" w:cs="Times New Roman"/>
          <w:sz w:val="28"/>
          <w:szCs w:val="28"/>
          <w:lang w:val="ru-RU" w:bidi="en-US"/>
        </w:rPr>
        <w:t xml:space="preserve"> собрание правомочно, если на заседании присутствует более половины его членов. Заочное голосование считается состоявшимся, если в установленный в повестке дня срок голосования проголосовали более чем две трети членов Общего собрания.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4.8.</w:t>
      </w:r>
      <w:proofErr w:type="gramStart"/>
      <w:r w:rsidRPr="008D6EDF">
        <w:rPr>
          <w:rFonts w:ascii="Times New Roman" w:hAnsi="Times New Roman" w:cs="Times New Roman"/>
          <w:sz w:val="28"/>
          <w:szCs w:val="28"/>
          <w:lang w:val="ru-RU" w:bidi="en-US"/>
        </w:rPr>
        <w:t>15.Решение</w:t>
      </w:r>
      <w:proofErr w:type="gramEnd"/>
      <w:r w:rsidRPr="008D6EDF">
        <w:rPr>
          <w:rFonts w:ascii="Times New Roman" w:hAnsi="Times New Roman" w:cs="Times New Roman"/>
          <w:sz w:val="28"/>
          <w:szCs w:val="28"/>
          <w:lang w:val="ru-RU" w:bidi="en-US"/>
        </w:rPr>
        <w:t xml:space="preserve"> Общего собрания может быть принято без проведения собрания или заседания путем проведения заочного голосования (опросным путем) за исключением принятия решений по вопросам, отнесенным к его исключительной компетенции. Такое голосование может быть проведено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 При проведении заочного голосования не менее чем за 10 (десять) рабочих дней членам Общего </w:t>
      </w:r>
      <w:r w:rsidRPr="008D6EDF">
        <w:rPr>
          <w:rFonts w:ascii="Times New Roman" w:hAnsi="Times New Roman" w:cs="Times New Roman"/>
          <w:sz w:val="28"/>
          <w:szCs w:val="28"/>
          <w:lang w:val="ru-RU" w:bidi="en-US"/>
        </w:rPr>
        <w:lastRenderedPageBreak/>
        <w:t>собрания направляется предлагаемая повестка дня с указанием даты начала голосования и срока окончания процедуры голосования. Все члены Общего собрания не менее чем за 3 (три) рабочих дня до начала голосования должны быть ознакомлены со всеми необходимыми информацией и материалами, а также иметь возможность вносить предложения о включении в повестку дня дополнительных вопросов, в том числе с изменениями, внесенными в повестку дня Общего собрания.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4.8.16.В протоколе о результатах заочного голосования должны быть указаны:</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дата, до которой принимались документы, содержащие сведения о голосовании Общего собрания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сведения о лицах, принявших участие в голосовании;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результаты голосования по каждому вопросу повестки дня;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сведения о лицах, проводивших подсчет голосов;</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сведения о лицах, подписавших протокол.</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4.8.17. Общее собрание не вправе выступать от имени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w:t>
      </w:r>
      <w:proofErr w:type="gramStart"/>
      <w:r w:rsidRPr="008D6EDF">
        <w:rPr>
          <w:rFonts w:ascii="Times New Roman" w:hAnsi="Times New Roman" w:cs="Times New Roman"/>
          <w:sz w:val="28"/>
          <w:szCs w:val="28"/>
          <w:lang w:val="ru-RU" w:bidi="en-US"/>
        </w:rPr>
        <w:t>9.ПЕДАГОГИЧЕСКИЙ</w:t>
      </w:r>
      <w:proofErr w:type="gramEnd"/>
      <w:r w:rsidRPr="008D6EDF">
        <w:rPr>
          <w:rFonts w:ascii="Times New Roman" w:hAnsi="Times New Roman" w:cs="Times New Roman"/>
          <w:sz w:val="28"/>
          <w:szCs w:val="28"/>
          <w:lang w:val="ru-RU" w:bidi="en-US"/>
        </w:rPr>
        <w:t xml:space="preserve"> СОВЕТ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4.9.</w:t>
      </w:r>
      <w:proofErr w:type="gramStart"/>
      <w:r w:rsidRPr="008D6EDF">
        <w:rPr>
          <w:rFonts w:ascii="Times New Roman" w:hAnsi="Times New Roman" w:cs="Times New Roman"/>
          <w:sz w:val="28"/>
          <w:szCs w:val="28"/>
          <w:lang w:val="ru-RU" w:bidi="en-US"/>
        </w:rPr>
        <w:t>1.Педагогический</w:t>
      </w:r>
      <w:proofErr w:type="gramEnd"/>
      <w:r w:rsidRPr="008D6EDF">
        <w:rPr>
          <w:rFonts w:ascii="Times New Roman" w:hAnsi="Times New Roman" w:cs="Times New Roman"/>
          <w:sz w:val="28"/>
          <w:szCs w:val="28"/>
          <w:lang w:val="ru-RU" w:bidi="en-US"/>
        </w:rPr>
        <w:t xml:space="preserve"> совет является постоянно действующим коллегиальным органом управления Учреждения. Педагогический совет руководствуется в своей деятельности федеральным законодательством и  законодательством Республики Дагестан, Положением о педагогическом совете, утверждаемым заведующим Учреждением, а также настоящим Уставом.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4.9.2.В Педагогический совет входят все педагогические работники Учреждения, а также заведующий Учреждением и его заместители (при наличии).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4.9.</w:t>
      </w:r>
      <w:proofErr w:type="gramStart"/>
      <w:r w:rsidRPr="008D6EDF">
        <w:rPr>
          <w:rFonts w:ascii="Times New Roman" w:hAnsi="Times New Roman" w:cs="Times New Roman"/>
          <w:sz w:val="28"/>
          <w:szCs w:val="28"/>
          <w:lang w:val="ru-RU" w:bidi="en-US"/>
        </w:rPr>
        <w:t>3.По</w:t>
      </w:r>
      <w:proofErr w:type="gramEnd"/>
      <w:r w:rsidRPr="008D6EDF">
        <w:rPr>
          <w:rFonts w:ascii="Times New Roman" w:hAnsi="Times New Roman" w:cs="Times New Roman"/>
          <w:sz w:val="28"/>
          <w:szCs w:val="28"/>
          <w:lang w:val="ru-RU" w:bidi="en-US"/>
        </w:rPr>
        <w:t xml:space="preserve"> вопросам, относящимся к ведению Педагогического совета, каждый член Педагогического совета имеет право одного голоса.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4.9.</w:t>
      </w:r>
      <w:proofErr w:type="gramStart"/>
      <w:r w:rsidRPr="008D6EDF">
        <w:rPr>
          <w:rFonts w:ascii="Times New Roman" w:hAnsi="Times New Roman" w:cs="Times New Roman"/>
          <w:sz w:val="28"/>
          <w:szCs w:val="28"/>
          <w:lang w:val="ru-RU" w:bidi="en-US"/>
        </w:rPr>
        <w:t>4.Председателем</w:t>
      </w:r>
      <w:proofErr w:type="gramEnd"/>
      <w:r w:rsidRPr="008D6EDF">
        <w:rPr>
          <w:rFonts w:ascii="Times New Roman" w:hAnsi="Times New Roman" w:cs="Times New Roman"/>
          <w:sz w:val="28"/>
          <w:szCs w:val="28"/>
          <w:lang w:val="ru-RU" w:bidi="en-US"/>
        </w:rPr>
        <w:t xml:space="preserve"> Педагогического совета является заведующий Учреждением.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4.9.</w:t>
      </w:r>
      <w:proofErr w:type="gramStart"/>
      <w:r w:rsidRPr="008D6EDF">
        <w:rPr>
          <w:rFonts w:ascii="Times New Roman" w:hAnsi="Times New Roman" w:cs="Times New Roman"/>
          <w:sz w:val="28"/>
          <w:szCs w:val="28"/>
          <w:lang w:val="ru-RU" w:bidi="en-US"/>
        </w:rPr>
        <w:t>5.Педагогический</w:t>
      </w:r>
      <w:proofErr w:type="gramEnd"/>
      <w:r w:rsidRPr="008D6EDF">
        <w:rPr>
          <w:rFonts w:ascii="Times New Roman" w:hAnsi="Times New Roman" w:cs="Times New Roman"/>
          <w:sz w:val="28"/>
          <w:szCs w:val="28"/>
          <w:lang w:val="ru-RU" w:bidi="en-US"/>
        </w:rPr>
        <w:t xml:space="preserve"> совет избирает из числа своих членов секретаря Педагогического совета сроком на 3 (три) года.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4.9.</w:t>
      </w:r>
      <w:proofErr w:type="gramStart"/>
      <w:r w:rsidRPr="008D6EDF">
        <w:rPr>
          <w:rFonts w:ascii="Times New Roman" w:hAnsi="Times New Roman" w:cs="Times New Roman"/>
          <w:sz w:val="28"/>
          <w:szCs w:val="28"/>
          <w:lang w:val="ru-RU" w:bidi="en-US"/>
        </w:rPr>
        <w:t>6.Педагогический</w:t>
      </w:r>
      <w:proofErr w:type="gramEnd"/>
      <w:r w:rsidRPr="008D6EDF">
        <w:rPr>
          <w:rFonts w:ascii="Times New Roman" w:hAnsi="Times New Roman" w:cs="Times New Roman"/>
          <w:sz w:val="28"/>
          <w:szCs w:val="28"/>
          <w:lang w:val="ru-RU" w:bidi="en-US"/>
        </w:rPr>
        <w:t xml:space="preserve"> совет созывается по мере необходимости, но не реже 1 (одного) раза в квартал. Для решения необходимых вопросов могут созываться внеочередные Педагогические советы.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4.9.</w:t>
      </w:r>
      <w:proofErr w:type="gramStart"/>
      <w:r w:rsidRPr="008D6EDF">
        <w:rPr>
          <w:rFonts w:ascii="Times New Roman" w:hAnsi="Times New Roman" w:cs="Times New Roman"/>
          <w:sz w:val="28"/>
          <w:szCs w:val="28"/>
          <w:lang w:val="ru-RU" w:bidi="en-US"/>
        </w:rPr>
        <w:t>7.Инициаторы</w:t>
      </w:r>
      <w:proofErr w:type="gramEnd"/>
      <w:r w:rsidRPr="008D6EDF">
        <w:rPr>
          <w:rFonts w:ascii="Times New Roman" w:hAnsi="Times New Roman" w:cs="Times New Roman"/>
          <w:sz w:val="28"/>
          <w:szCs w:val="28"/>
          <w:lang w:val="ru-RU" w:bidi="en-US"/>
        </w:rPr>
        <w:t xml:space="preserve"> созыва должны обратиться с письменным заявлением к Председателю Педагогического совета, указав причины, вызвавшие созыв внеочередного Педагогического совета, предполагаемую повестку дня и дату проведения. Председатель Педагогического совета должен осуществить подготовку и созыв внеочередного Педагогического совета либо вправе принять решение об отказе в его созыве, сообщив инициаторам созыва Педагогического совета о причинах отказа в удовлетворении их заявления.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4.9.</w:t>
      </w:r>
      <w:proofErr w:type="gramStart"/>
      <w:r w:rsidRPr="008D6EDF">
        <w:rPr>
          <w:rFonts w:ascii="Times New Roman" w:hAnsi="Times New Roman" w:cs="Times New Roman"/>
          <w:sz w:val="28"/>
          <w:szCs w:val="28"/>
          <w:lang w:val="ru-RU" w:bidi="en-US"/>
        </w:rPr>
        <w:t>8.Внеочередной</w:t>
      </w:r>
      <w:proofErr w:type="gramEnd"/>
      <w:r w:rsidRPr="008D6EDF">
        <w:rPr>
          <w:rFonts w:ascii="Times New Roman" w:hAnsi="Times New Roman" w:cs="Times New Roman"/>
          <w:sz w:val="28"/>
          <w:szCs w:val="28"/>
          <w:lang w:val="ru-RU" w:bidi="en-US"/>
        </w:rPr>
        <w:t xml:space="preserve"> Педагогический совет созывается Председателем Педагогического совета: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-по собственной инициативе;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-по инициативе Учредителя;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-по предложению не менее половины членов Педагогического совета.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4.9.</w:t>
      </w:r>
      <w:proofErr w:type="gramStart"/>
      <w:r w:rsidRPr="008D6EDF">
        <w:rPr>
          <w:rFonts w:ascii="Times New Roman" w:hAnsi="Times New Roman" w:cs="Times New Roman"/>
          <w:sz w:val="28"/>
          <w:szCs w:val="28"/>
          <w:lang w:val="ru-RU" w:bidi="en-US"/>
        </w:rPr>
        <w:t>9.Компетенция</w:t>
      </w:r>
      <w:proofErr w:type="gramEnd"/>
      <w:r w:rsidRPr="008D6EDF">
        <w:rPr>
          <w:rFonts w:ascii="Times New Roman" w:hAnsi="Times New Roman" w:cs="Times New Roman"/>
          <w:sz w:val="28"/>
          <w:szCs w:val="28"/>
          <w:lang w:val="ru-RU" w:bidi="en-US"/>
        </w:rPr>
        <w:t xml:space="preserve"> Педагогического совета: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-согласование плана (планов) работы Учреждения на год;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-согласование локального нормативного акта о нормах профессиональной этики педагогических работников;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lastRenderedPageBreak/>
        <w:t xml:space="preserve">-согласование образовательных программ, реализуемых Учреждением;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-согласование перечня используемых учебно-педагогических материалов, используемых при реализации образовательных программ;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-подготовка предложения по использованию и совершенствованию методов обучения и воспитания;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-заслушивание информации и отчетов членов Педагогического совета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-рассмотрение итогов  работы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-согласование Положения об аттестации педагогических работников в целях подтверждения соответствия их занимаемым должностям;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-иные вопросы деятельности Учреждения, отнесенные законодательством к компетенции Педагогического совета.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4.9.</w:t>
      </w:r>
      <w:proofErr w:type="gramStart"/>
      <w:r w:rsidRPr="008D6EDF">
        <w:rPr>
          <w:rFonts w:ascii="Times New Roman" w:hAnsi="Times New Roman" w:cs="Times New Roman"/>
          <w:sz w:val="28"/>
          <w:szCs w:val="28"/>
          <w:lang w:val="ru-RU" w:bidi="en-US"/>
        </w:rPr>
        <w:t>10.Педагогический</w:t>
      </w:r>
      <w:proofErr w:type="gramEnd"/>
      <w:r w:rsidRPr="008D6EDF">
        <w:rPr>
          <w:rFonts w:ascii="Times New Roman" w:hAnsi="Times New Roman" w:cs="Times New Roman"/>
          <w:sz w:val="28"/>
          <w:szCs w:val="28"/>
          <w:lang w:val="ru-RU" w:bidi="en-US"/>
        </w:rPr>
        <w:t xml:space="preserve"> совет Учреждения правомочен, если на нем присутствует более половины его членов.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4.9.</w:t>
      </w:r>
      <w:proofErr w:type="gramStart"/>
      <w:r w:rsidRPr="008D6EDF">
        <w:rPr>
          <w:rFonts w:ascii="Times New Roman" w:hAnsi="Times New Roman" w:cs="Times New Roman"/>
          <w:sz w:val="28"/>
          <w:szCs w:val="28"/>
          <w:lang w:val="ru-RU" w:bidi="en-US"/>
        </w:rPr>
        <w:t>11.Председатель</w:t>
      </w:r>
      <w:proofErr w:type="gramEnd"/>
      <w:r w:rsidRPr="008D6EDF">
        <w:rPr>
          <w:rFonts w:ascii="Times New Roman" w:hAnsi="Times New Roman" w:cs="Times New Roman"/>
          <w:sz w:val="28"/>
          <w:szCs w:val="28"/>
          <w:lang w:val="ru-RU" w:bidi="en-US"/>
        </w:rPr>
        <w:t xml:space="preserve"> Педагогического совета объявляет о дате проведения заседания Педагогического совета не позднее чем за 10 (десять) рабочих дней до его созыва.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4.9.</w:t>
      </w:r>
      <w:proofErr w:type="gramStart"/>
      <w:r w:rsidRPr="008D6EDF">
        <w:rPr>
          <w:rFonts w:ascii="Times New Roman" w:hAnsi="Times New Roman" w:cs="Times New Roman"/>
          <w:sz w:val="28"/>
          <w:szCs w:val="28"/>
          <w:lang w:val="ru-RU" w:bidi="en-US"/>
        </w:rPr>
        <w:t>12.Вопросы</w:t>
      </w:r>
      <w:proofErr w:type="gramEnd"/>
      <w:r w:rsidRPr="008D6EDF">
        <w:rPr>
          <w:rFonts w:ascii="Times New Roman" w:hAnsi="Times New Roman" w:cs="Times New Roman"/>
          <w:sz w:val="28"/>
          <w:szCs w:val="28"/>
          <w:lang w:val="ru-RU" w:bidi="en-US"/>
        </w:rPr>
        <w:t xml:space="preserve"> для обсуждения на Педагогическом совете вносятся членами Педагогического совета. С учетом внесенных предложений формируется повестка дня Педагогического совета.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4.9.</w:t>
      </w:r>
      <w:proofErr w:type="gramStart"/>
      <w:r w:rsidRPr="008D6EDF">
        <w:rPr>
          <w:rFonts w:ascii="Times New Roman" w:hAnsi="Times New Roman" w:cs="Times New Roman"/>
          <w:sz w:val="28"/>
          <w:szCs w:val="28"/>
          <w:lang w:val="ru-RU" w:bidi="en-US"/>
        </w:rPr>
        <w:t>13.Педагогический</w:t>
      </w:r>
      <w:proofErr w:type="gramEnd"/>
      <w:r w:rsidRPr="008D6EDF">
        <w:rPr>
          <w:rFonts w:ascii="Times New Roman" w:hAnsi="Times New Roman" w:cs="Times New Roman"/>
          <w:sz w:val="28"/>
          <w:szCs w:val="28"/>
          <w:lang w:val="ru-RU" w:bidi="en-US"/>
        </w:rPr>
        <w:t xml:space="preserve"> совет не вправе выступать от имени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w:t>
      </w:r>
      <w:proofErr w:type="gramStart"/>
      <w:r w:rsidRPr="008D6EDF">
        <w:rPr>
          <w:rFonts w:ascii="Times New Roman" w:hAnsi="Times New Roman" w:cs="Times New Roman"/>
          <w:sz w:val="28"/>
          <w:szCs w:val="28"/>
          <w:lang w:val="ru-RU" w:bidi="en-US"/>
        </w:rPr>
        <w:t>10.УПРАВЛЯЮЩИЙ</w:t>
      </w:r>
      <w:proofErr w:type="gramEnd"/>
      <w:r w:rsidRPr="008D6EDF">
        <w:rPr>
          <w:rFonts w:ascii="Times New Roman" w:hAnsi="Times New Roman" w:cs="Times New Roman"/>
          <w:sz w:val="28"/>
          <w:szCs w:val="28"/>
          <w:lang w:val="ru-RU" w:bidi="en-US"/>
        </w:rPr>
        <w:t xml:space="preserve"> СОВЕТ</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4.10.</w:t>
      </w:r>
      <w:proofErr w:type="gramStart"/>
      <w:r w:rsidRPr="008D6EDF">
        <w:rPr>
          <w:rFonts w:ascii="Times New Roman" w:hAnsi="Times New Roman" w:cs="Times New Roman"/>
          <w:sz w:val="28"/>
          <w:szCs w:val="28"/>
          <w:lang w:val="ru-RU" w:bidi="en-US"/>
        </w:rPr>
        <w:t>1.Управляющий</w:t>
      </w:r>
      <w:proofErr w:type="gramEnd"/>
      <w:r w:rsidRPr="008D6EDF">
        <w:rPr>
          <w:rFonts w:ascii="Times New Roman" w:hAnsi="Times New Roman" w:cs="Times New Roman"/>
          <w:sz w:val="28"/>
          <w:szCs w:val="28"/>
          <w:lang w:val="ru-RU" w:bidi="en-US"/>
        </w:rPr>
        <w:t xml:space="preserve"> совет является представительным коллегиальным органом государственно-общественного управления, избираемым на срок полномочий заведующего (руководителя) Учреждением.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4.10.</w:t>
      </w:r>
      <w:proofErr w:type="gramStart"/>
      <w:r w:rsidRPr="008D6EDF">
        <w:rPr>
          <w:rFonts w:ascii="Times New Roman" w:hAnsi="Times New Roman" w:cs="Times New Roman"/>
          <w:sz w:val="28"/>
          <w:szCs w:val="28"/>
          <w:lang w:val="ru-RU" w:bidi="en-US"/>
        </w:rPr>
        <w:t>2.Деятельность</w:t>
      </w:r>
      <w:proofErr w:type="gramEnd"/>
      <w:r w:rsidRPr="008D6EDF">
        <w:rPr>
          <w:rFonts w:ascii="Times New Roman" w:hAnsi="Times New Roman" w:cs="Times New Roman"/>
          <w:sz w:val="28"/>
          <w:szCs w:val="28"/>
          <w:lang w:val="ru-RU" w:bidi="en-US"/>
        </w:rPr>
        <w:t xml:space="preserve"> Управляющего совета основывается на принципах добровольности участия членов в его работе, коллегиальности принятия решений, гласности. Управляющий совет руководствуется в своей деятельности федеральным законодательством и законодательством Республики Дагестан, Положением об Управляющем совете, утверждаемым Руководителем Учреждения, а также настоящим Уставом.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4.10.</w:t>
      </w:r>
      <w:proofErr w:type="gramStart"/>
      <w:r w:rsidRPr="008D6EDF">
        <w:rPr>
          <w:rFonts w:ascii="Times New Roman" w:hAnsi="Times New Roman" w:cs="Times New Roman"/>
          <w:sz w:val="28"/>
          <w:szCs w:val="28"/>
          <w:lang w:val="ru-RU" w:bidi="en-US"/>
        </w:rPr>
        <w:t>3.Управляющий</w:t>
      </w:r>
      <w:proofErr w:type="gramEnd"/>
      <w:r w:rsidRPr="008D6EDF">
        <w:rPr>
          <w:rFonts w:ascii="Times New Roman" w:hAnsi="Times New Roman" w:cs="Times New Roman"/>
          <w:sz w:val="28"/>
          <w:szCs w:val="28"/>
          <w:lang w:val="ru-RU" w:bidi="en-US"/>
        </w:rPr>
        <w:t xml:space="preserve"> совет состоит из следующих участников: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-родителей (законных представителей) воспитанников;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-работников Учреждения (в том числе заведующего Учреждением);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-представителя Учредителя;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-кооптированных членов (лиц, которые могут оказывать содействие в успешном функционировании и развитии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4.10.</w:t>
      </w:r>
      <w:proofErr w:type="gramStart"/>
      <w:r w:rsidRPr="008D6EDF">
        <w:rPr>
          <w:rFonts w:ascii="Times New Roman" w:hAnsi="Times New Roman" w:cs="Times New Roman"/>
          <w:sz w:val="28"/>
          <w:szCs w:val="28"/>
          <w:lang w:val="ru-RU" w:bidi="en-US"/>
        </w:rPr>
        <w:t>4.Представитель</w:t>
      </w:r>
      <w:proofErr w:type="gramEnd"/>
      <w:r w:rsidRPr="008D6EDF">
        <w:rPr>
          <w:rFonts w:ascii="Times New Roman" w:hAnsi="Times New Roman" w:cs="Times New Roman"/>
          <w:sz w:val="28"/>
          <w:szCs w:val="28"/>
          <w:lang w:val="ru-RU" w:bidi="en-US"/>
        </w:rPr>
        <w:t xml:space="preserve"> Учредителя выражает интересы Учредителя в Управляющем совете и имеет право на блокирование решения Управляющего совета в случае его несоответствия принципам государственной образовательной политики и (или) составление особого мнения с последующим представлением его Учредителю.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4.10.</w:t>
      </w:r>
      <w:proofErr w:type="gramStart"/>
      <w:r w:rsidRPr="008D6EDF">
        <w:rPr>
          <w:rFonts w:ascii="Times New Roman" w:hAnsi="Times New Roman" w:cs="Times New Roman"/>
          <w:sz w:val="28"/>
          <w:szCs w:val="28"/>
          <w:lang w:val="ru-RU" w:bidi="en-US"/>
        </w:rPr>
        <w:t>5.Состав</w:t>
      </w:r>
      <w:proofErr w:type="gramEnd"/>
      <w:r w:rsidRPr="008D6EDF">
        <w:rPr>
          <w:rFonts w:ascii="Times New Roman" w:hAnsi="Times New Roman" w:cs="Times New Roman"/>
          <w:sz w:val="28"/>
          <w:szCs w:val="28"/>
          <w:lang w:val="ru-RU" w:bidi="en-US"/>
        </w:rPr>
        <w:t xml:space="preserve"> Управляющего совета определяется с использованием процедуры выборов, назначения, вхождения по должности и кооптации. Процедура выборов для каждой категории членов Управляющего совета осуществляется в соответствии с Положением о порядке выборов членов Управляющего совета, утверждаемым заведующим Учреждением.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lastRenderedPageBreak/>
        <w:t>4.10.</w:t>
      </w:r>
      <w:proofErr w:type="gramStart"/>
      <w:r w:rsidRPr="008D6EDF">
        <w:rPr>
          <w:rFonts w:ascii="Times New Roman" w:hAnsi="Times New Roman" w:cs="Times New Roman"/>
          <w:sz w:val="28"/>
          <w:szCs w:val="28"/>
          <w:lang w:val="ru-RU" w:bidi="en-US"/>
        </w:rPr>
        <w:t>6.Управляющий</w:t>
      </w:r>
      <w:proofErr w:type="gramEnd"/>
      <w:r w:rsidRPr="008D6EDF">
        <w:rPr>
          <w:rFonts w:ascii="Times New Roman" w:hAnsi="Times New Roman" w:cs="Times New Roman"/>
          <w:sz w:val="28"/>
          <w:szCs w:val="28"/>
          <w:lang w:val="ru-RU" w:bidi="en-US"/>
        </w:rPr>
        <w:t xml:space="preserve"> совет формируется в соответствии с Положением об Управляющем совете. Общая численность Управляющего совета  (одиннадцать) членов: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-количество членов Управляющего совета, избираемых из числа родителей (законных представителей) обучающихся – 3 (трое) членов Управляющего совета;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-количество членов Управляющего совета из числа работников Учреждения – 3 (трое) членов Управляющего совета;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-заведующий Учреждением, который входит в состав Управляющего совета по должности;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-количество членов Управляющего совета из числа представителей Учредителя – 1 (один) член Управляющего совета, который назначается Учредителем;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-количество членов Управляющего совета из числа кооптированных членов – 3 (трое) членов Управляющего совета.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4.10.</w:t>
      </w:r>
      <w:proofErr w:type="gramStart"/>
      <w:r w:rsidRPr="008D6EDF">
        <w:rPr>
          <w:rFonts w:ascii="Times New Roman" w:hAnsi="Times New Roman" w:cs="Times New Roman"/>
          <w:sz w:val="28"/>
          <w:szCs w:val="28"/>
          <w:lang w:val="ru-RU" w:bidi="en-US"/>
        </w:rPr>
        <w:t>7.Выборы</w:t>
      </w:r>
      <w:proofErr w:type="gramEnd"/>
      <w:r w:rsidRPr="008D6EDF">
        <w:rPr>
          <w:rFonts w:ascii="Times New Roman" w:hAnsi="Times New Roman" w:cs="Times New Roman"/>
          <w:sz w:val="28"/>
          <w:szCs w:val="28"/>
          <w:lang w:val="ru-RU" w:bidi="en-US"/>
        </w:rPr>
        <w:t xml:space="preserve"> в Управляющий совет объявляются заведующим Учреждением по согласованию с представителем Учредителя и проводятся в соответствии с Положением о выборах членов управляющего совета.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4.10.</w:t>
      </w:r>
      <w:proofErr w:type="gramStart"/>
      <w:r w:rsidRPr="008D6EDF">
        <w:rPr>
          <w:rFonts w:ascii="Times New Roman" w:hAnsi="Times New Roman" w:cs="Times New Roman"/>
          <w:sz w:val="28"/>
          <w:szCs w:val="28"/>
          <w:lang w:val="ru-RU" w:bidi="en-US"/>
        </w:rPr>
        <w:t>8.Участие</w:t>
      </w:r>
      <w:proofErr w:type="gramEnd"/>
      <w:r w:rsidRPr="008D6EDF">
        <w:rPr>
          <w:rFonts w:ascii="Times New Roman" w:hAnsi="Times New Roman" w:cs="Times New Roman"/>
          <w:sz w:val="28"/>
          <w:szCs w:val="28"/>
          <w:lang w:val="ru-RU" w:bidi="en-US"/>
        </w:rPr>
        <w:t xml:space="preserve"> в выборах является свободным и добровольным. Выборы проводятся путем голосования.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4.10.9.В случае выявления нарушений в ходе проведения выборов Руководитель Учреждения по согласованию с представителем Учредителя объявляет выборы несостоявшимися и недействительными, после чего выборы проводятся повторно.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4.10.</w:t>
      </w:r>
      <w:proofErr w:type="gramStart"/>
      <w:r w:rsidRPr="008D6EDF">
        <w:rPr>
          <w:rFonts w:ascii="Times New Roman" w:hAnsi="Times New Roman" w:cs="Times New Roman"/>
          <w:sz w:val="28"/>
          <w:szCs w:val="28"/>
          <w:lang w:val="ru-RU" w:bidi="en-US"/>
        </w:rPr>
        <w:t>10.По</w:t>
      </w:r>
      <w:proofErr w:type="gramEnd"/>
      <w:r w:rsidRPr="008D6EDF">
        <w:rPr>
          <w:rFonts w:ascii="Times New Roman" w:hAnsi="Times New Roman" w:cs="Times New Roman"/>
          <w:sz w:val="28"/>
          <w:szCs w:val="28"/>
          <w:lang w:val="ru-RU" w:bidi="en-US"/>
        </w:rPr>
        <w:t xml:space="preserve"> итогам выборов заведующий Учреждением издает приказ о формировании Управляющего совета. Управляющий совет считается созданным с момента издания вышеуказанного приказа.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4.10.</w:t>
      </w:r>
      <w:proofErr w:type="gramStart"/>
      <w:r w:rsidRPr="008D6EDF">
        <w:rPr>
          <w:rFonts w:ascii="Times New Roman" w:hAnsi="Times New Roman" w:cs="Times New Roman"/>
          <w:sz w:val="28"/>
          <w:szCs w:val="28"/>
          <w:lang w:val="ru-RU" w:bidi="en-US"/>
        </w:rPr>
        <w:t>11.Председатель</w:t>
      </w:r>
      <w:proofErr w:type="gramEnd"/>
      <w:r w:rsidRPr="008D6EDF">
        <w:rPr>
          <w:rFonts w:ascii="Times New Roman" w:hAnsi="Times New Roman" w:cs="Times New Roman"/>
          <w:sz w:val="28"/>
          <w:szCs w:val="28"/>
          <w:lang w:val="ru-RU" w:bidi="en-US"/>
        </w:rPr>
        <w:t xml:space="preserve"> и заместитель председателя Управляющего совета избираются из числа членов Управляющего совета Учреждения, являющихся представителями родителей (законных представителей) воспитанников, либо из числа кооптированных в Управляющий совет членов сроком на 1 (один) год на первом заседании Управляющего совета при обязательном участии представителя Учредителя, которое созывается заведующим Учреждения не позднее чем через 1 (один) месяц после его формирования. На том же заседании из числа представителей от любой категории участников образовательных отношений избирается секретарь Управляющего совета. Управляющий совет вправе в любое время переизбрать Председателя, заместителя председателя и секретаря Управляющего совета.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4.10.12.В случае, когда количество членов Управляющего совета становится менее половины количества, предусмотренного Уставом Учреждения, заведующий Учреждением по согласованию с представителем Учредителя принимают решение о проведении дополнительных выборов. Новые члены Управляющего совета должны быть избраны в течение одного месяца со дня выбытия из Управляющего совета предыдущих членов. До проведения выборов Управляющий совет не вправе принимать никаких решений.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4.10.</w:t>
      </w:r>
      <w:proofErr w:type="gramStart"/>
      <w:r w:rsidRPr="008D6EDF">
        <w:rPr>
          <w:rFonts w:ascii="Times New Roman" w:hAnsi="Times New Roman" w:cs="Times New Roman"/>
          <w:sz w:val="28"/>
          <w:szCs w:val="28"/>
          <w:lang w:val="ru-RU" w:bidi="en-US"/>
        </w:rPr>
        <w:t>13.Член</w:t>
      </w:r>
      <w:proofErr w:type="gramEnd"/>
      <w:r w:rsidRPr="008D6EDF">
        <w:rPr>
          <w:rFonts w:ascii="Times New Roman" w:hAnsi="Times New Roman" w:cs="Times New Roman"/>
          <w:sz w:val="28"/>
          <w:szCs w:val="28"/>
          <w:lang w:val="ru-RU" w:bidi="en-US"/>
        </w:rPr>
        <w:t xml:space="preserve"> Управляющего совета по решению Управляющего совета выводится из его состава в следующих случаях: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-пропуска более двух заседаний подряд без уважительной причины;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-по его желанию, выраженному в письменной форме;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-представитель Учредителя - при отзыве представителя Учредителя;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lastRenderedPageBreak/>
        <w:t xml:space="preserve">-при увольнении с работы работника Учреждения, избранного членом Управляющего совета;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-в случае совершения аморального проступка, несовместимого с выполнением воспитательных функций, а также за применение действий, связанных с физическим и/или психическим насилием над личностью воспитанников;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-в случае совершения противоправных действий, несовместимых с членством в Управляющем совете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-при выявлении следующих обстоятельств, препятствующих участию в работе Управляющего совета: лишение или ограничение родительских прав, судебный запрет заниматься педагогической и иной деятельностью, связанной с работой с детьми, признание по решению суда недееспособным, наличие неснятой или непогашенной судимости за совершение умышленного тяжкого или особо тяжкого преступления. В случае, если воспитанник выбывает из Учреждения, полномочия члена Управляющего совета - родителя (законного представителя) этого воспитанника - автоматически прекращаются. После вывода из состава Управляющего совета его члена Управляющий совет принимает меры для замещения выведенного члена в общем порядке.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4.10.</w:t>
      </w:r>
      <w:proofErr w:type="gramStart"/>
      <w:r w:rsidRPr="008D6EDF">
        <w:rPr>
          <w:rFonts w:ascii="Times New Roman" w:hAnsi="Times New Roman" w:cs="Times New Roman"/>
          <w:sz w:val="28"/>
          <w:szCs w:val="28"/>
          <w:lang w:val="ru-RU" w:bidi="en-US"/>
        </w:rPr>
        <w:t>14.Приступивший</w:t>
      </w:r>
      <w:proofErr w:type="gramEnd"/>
      <w:r w:rsidRPr="008D6EDF">
        <w:rPr>
          <w:rFonts w:ascii="Times New Roman" w:hAnsi="Times New Roman" w:cs="Times New Roman"/>
          <w:sz w:val="28"/>
          <w:szCs w:val="28"/>
          <w:lang w:val="ru-RU" w:bidi="en-US"/>
        </w:rPr>
        <w:t xml:space="preserve"> к осуществлению своих полномочий Управляющий совет вправе кооптировать в свой состав членов в количестве согласно настоящему Уставу из числа перечисленных ниже лиц: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-представителей работодателей, деятельность которых прямо или косвенно связана с Учреждением или территорией, на которой оно расположено;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-представителей организаций образования, науки и культуры и общественных организаций;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-граждан, известных своей культурной, научной, общественной, в том числе благотворительной, деятельностью в сфере образования;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-представителей государственных и муниципальных органов;</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-иные лица, заинтересованные в развитии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Все предложения вносятся в письменном виде с обоснованием предложения и сведениями о личности кандидатов, но не более чем в пределах согласованной с ними информации о персональных данных.</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Во всех случаях требуется предварительное письменное согласие кандидата на включение его в состав Управляющего совета. Кооптация в члены Управляющего совета производится только на заседании в присутствии представителя Учредителя и при кворуме не менее половины от общего числа членов Управляющего совета. Кандидаты считаются кооптированными в члены Управляющего совета, если за них проголосовало более половины присутствующих на заседании.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4.10.</w:t>
      </w:r>
      <w:proofErr w:type="gramStart"/>
      <w:r w:rsidRPr="008D6EDF">
        <w:rPr>
          <w:rFonts w:ascii="Times New Roman" w:hAnsi="Times New Roman" w:cs="Times New Roman"/>
          <w:sz w:val="28"/>
          <w:szCs w:val="28"/>
          <w:lang w:val="ru-RU" w:bidi="en-US"/>
        </w:rPr>
        <w:t>15.Компетенция</w:t>
      </w:r>
      <w:proofErr w:type="gramEnd"/>
      <w:r w:rsidRPr="008D6EDF">
        <w:rPr>
          <w:rFonts w:ascii="Times New Roman" w:hAnsi="Times New Roman" w:cs="Times New Roman"/>
          <w:sz w:val="28"/>
          <w:szCs w:val="28"/>
          <w:lang w:val="ru-RU" w:bidi="en-US"/>
        </w:rPr>
        <w:t xml:space="preserve"> Управляющего совета: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-разрабатывает предложения для внесения изменений и дополнений в Устав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-участвует в разработке и принятии Программы развития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-участвует в разработке и принятии Правил внутреннего распорядка;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-принимает участие в осуществлении мониторинга качества и безопасности условий обучения и воспитания в Учреждении;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-вносит предложения по установлению режима занятий с воспитанниками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lastRenderedPageBreak/>
        <w:t>-вносит предложения по оформлению возникновения, приостановления и прекращения отношений между Учреждением и родителями (законными представителями) воспитанников;</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-дает предложения по работе комиссии по урегулированию споров между участниками образовательных отношений и их исполнения;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-вносит предложения по иным локальным нормативным актам, затрагивающим права воспитанников;</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-участвует в подготовке ежегодного отчета о поступлении и расходовании финансовых и материальных средств, а также отчета о результатах </w:t>
      </w:r>
      <w:proofErr w:type="spellStart"/>
      <w:r w:rsidRPr="008D6EDF">
        <w:rPr>
          <w:rFonts w:ascii="Times New Roman" w:hAnsi="Times New Roman" w:cs="Times New Roman"/>
          <w:sz w:val="28"/>
          <w:szCs w:val="28"/>
          <w:lang w:val="ru-RU" w:bidi="en-US"/>
        </w:rPr>
        <w:t>самообследования</w:t>
      </w:r>
      <w:proofErr w:type="spellEnd"/>
      <w:r w:rsidRPr="008D6EDF">
        <w:rPr>
          <w:rFonts w:ascii="Times New Roman" w:hAnsi="Times New Roman" w:cs="Times New Roman"/>
          <w:sz w:val="28"/>
          <w:szCs w:val="28"/>
          <w:lang w:val="ru-RU" w:bidi="en-US"/>
        </w:rPr>
        <w:t>;</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-вносит Руководителю Учреждения предложения в части: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1)материально-технического обеспечения и оснащения образовательного процесса, оборудования помещений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2)выбора учебно-педагогических и учебно-методических материалов, рекомендованных (допущенных) к использованию в образовательном процессе;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3)создания в Учреждении необходимых условий для организации питания, медицинского обслуживания воспитанников;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4)мероприятий по охране и укреплению здоровья воспитанников;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5)развития воспитательной работы в Учреждении;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-предоставляет ежегодно не позднее 1 ноября Учредителю и участникам образовательного процесса информацию о состоянии дел в Учреждении;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-принимает участие в разработке следующих локальных нормативных актов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1)Положения об оплате труда, в том числе регулирующее вопросы о премировании, выплате стимулирующих выплат и доплат;</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2)Положения о перечне, порядке и условиях оказания платных образовательных и иных услуг;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3)Порядка расчета и формирования стоимости платных услуг, в том числе образовательных;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4)других локальных нормативных актов, связанных с привлечением и расходованием финансовых и материальных ресурсов;</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-участвует в оценке качества и результативности труда работников, распределении выплат стимулирующего характера, вносит предложение по их распределению в порядке, устанавливаемом локальными нормативными актами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-вносит предложения по организации внеурочной и досуговой деятельности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-рассматривает жалобы и заявления родителей (законных представителей) воспитанников на действия (бездействие) педагогических и руководящих работников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-заслушивает отчет заведующего Учреждением по итогам учебного и финансового года;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-согласовывает размер платы, взимаемой с родителей (законных представителей) воспитанников:</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1)за присмотр и уход за детьми, осваивающими образовательные программы дошкольного образования;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2)за осуществление присмотра и ухода за детьми в группах продленного дня;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lastRenderedPageBreak/>
        <w:t xml:space="preserve">-иные вопросы деятельности Учреждения, отнесенные законодательством Российской Федерации и законодательством Республики Дагестан к компетенции Управляющего совета.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4.10.</w:t>
      </w:r>
      <w:proofErr w:type="gramStart"/>
      <w:r w:rsidRPr="008D6EDF">
        <w:rPr>
          <w:rFonts w:ascii="Times New Roman" w:hAnsi="Times New Roman" w:cs="Times New Roman"/>
          <w:sz w:val="28"/>
          <w:szCs w:val="28"/>
          <w:lang w:val="ru-RU" w:bidi="en-US"/>
        </w:rPr>
        <w:t>16.Организационной</w:t>
      </w:r>
      <w:proofErr w:type="gramEnd"/>
      <w:r w:rsidRPr="008D6EDF">
        <w:rPr>
          <w:rFonts w:ascii="Times New Roman" w:hAnsi="Times New Roman" w:cs="Times New Roman"/>
          <w:sz w:val="28"/>
          <w:szCs w:val="28"/>
          <w:lang w:val="ru-RU" w:bidi="en-US"/>
        </w:rPr>
        <w:t xml:space="preserve"> формой работы Управляющего совета являются заседания, которые проводятся по мере необходимости, но не реже 1 (одного) раза в квартал. Проведение заседаний может транслироваться в прямом эфире в информационно-телекоммуникационной сети «Интернет» на официальном сайте Учреждения. Заседания, на которых обсуждаются вопросы, касающиеся персональных данных участников образовательного процесса, иные вопросы, носящие конфиденциальный характер, по согласованию с Руководителем Учреждения и представителем Учредителя не транслируются. Для решения необходимых вопросов может созываться внеочередное заседание Управляющего совета. Внеочередные заседания Управляющего совета проводятся: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-по инициативе председателя Управляющего совета;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-по требованию заведующего Учреждением;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-по требованию Представителя Учредителя;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-по заявлению членов Управляющего совета, подписанному не менее половины членов от списочного состава Управляющего совета.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4.10.17.В целях подготовки заседаний Управляющего совета и выработки проектов решений Председатель Управляющего совета вправе запрашивать у заведующего Учреждением необходимые документы, информацию и иные материалы. В этих же целях Управляющий совет может создавать постоянные и временные комиссии.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4.10.</w:t>
      </w:r>
      <w:proofErr w:type="gramStart"/>
      <w:r w:rsidRPr="008D6EDF">
        <w:rPr>
          <w:rFonts w:ascii="Times New Roman" w:hAnsi="Times New Roman" w:cs="Times New Roman"/>
          <w:sz w:val="28"/>
          <w:szCs w:val="28"/>
          <w:lang w:val="ru-RU" w:bidi="en-US"/>
        </w:rPr>
        <w:t>18.Заседания</w:t>
      </w:r>
      <w:proofErr w:type="gramEnd"/>
      <w:r w:rsidRPr="008D6EDF">
        <w:rPr>
          <w:rFonts w:ascii="Times New Roman" w:hAnsi="Times New Roman" w:cs="Times New Roman"/>
          <w:sz w:val="28"/>
          <w:szCs w:val="28"/>
          <w:lang w:val="ru-RU" w:bidi="en-US"/>
        </w:rPr>
        <w:t xml:space="preserve"> Управляющего совета являются правомочными, если в них принимают участие представитель Учредителя и не менее половины от общего числа членов Управляющего совета.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4.10.</w:t>
      </w:r>
      <w:proofErr w:type="gramStart"/>
      <w:r w:rsidRPr="008D6EDF">
        <w:rPr>
          <w:rFonts w:ascii="Times New Roman" w:hAnsi="Times New Roman" w:cs="Times New Roman"/>
          <w:sz w:val="28"/>
          <w:szCs w:val="28"/>
          <w:lang w:val="ru-RU" w:bidi="en-US"/>
        </w:rPr>
        <w:t>19.Решения</w:t>
      </w:r>
      <w:proofErr w:type="gramEnd"/>
      <w:r w:rsidRPr="008D6EDF">
        <w:rPr>
          <w:rFonts w:ascii="Times New Roman" w:hAnsi="Times New Roman" w:cs="Times New Roman"/>
          <w:sz w:val="28"/>
          <w:szCs w:val="28"/>
          <w:lang w:val="ru-RU" w:bidi="en-US"/>
        </w:rPr>
        <w:t xml:space="preserve"> Управляющего совета принимаются открытым голосованием большинством голосов присутствующих. При равенстве голосов голос председательствующего на заседании Управляющего совета является решающим. Решение Управляющего совета может быть принято без проведения собрания или заседания путем проведения заочного голосования (опросным путем). Такое голосование может быть проведено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 При проведении заочного голосования не менее чем за 10 (десять) рабочих дней членам Управляющего совета направляется предлагаемая повестка дня. Все члены Управляющего совета не менее чем за 3 (три) рабочих дня до начала голосования должны быть ознакомлены со всеми необходимыми информацией и материалами, а также иметь возможность вносить предложения о включении в повестку дня дополнительных вопросов не менее чем за 3 (три) рабочих дня до начала голосования. Решения Управляющего совета реализуются посредством локальных нормативных актов и (или) поручений Руководителя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4.10.</w:t>
      </w:r>
      <w:proofErr w:type="gramStart"/>
      <w:r w:rsidRPr="008D6EDF">
        <w:rPr>
          <w:rFonts w:ascii="Times New Roman" w:hAnsi="Times New Roman" w:cs="Times New Roman"/>
          <w:sz w:val="28"/>
          <w:szCs w:val="28"/>
          <w:lang w:val="ru-RU" w:bidi="en-US"/>
        </w:rPr>
        <w:t>20.Лицо</w:t>
      </w:r>
      <w:proofErr w:type="gramEnd"/>
      <w:r w:rsidRPr="008D6EDF">
        <w:rPr>
          <w:rFonts w:ascii="Times New Roman" w:hAnsi="Times New Roman" w:cs="Times New Roman"/>
          <w:sz w:val="28"/>
          <w:szCs w:val="28"/>
          <w:lang w:val="ru-RU" w:bidi="en-US"/>
        </w:rPr>
        <w:t xml:space="preserve">, не являющееся членом Управляющего совета, но желающее принять участие в его работе, может быть приглашено на заседание, если против этого не возражает более половины членов Управляющего совета, присутствующих на заседании.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lastRenderedPageBreak/>
        <w:t>4.10.</w:t>
      </w:r>
      <w:proofErr w:type="gramStart"/>
      <w:r w:rsidRPr="008D6EDF">
        <w:rPr>
          <w:rFonts w:ascii="Times New Roman" w:hAnsi="Times New Roman" w:cs="Times New Roman"/>
          <w:sz w:val="28"/>
          <w:szCs w:val="28"/>
          <w:lang w:val="ru-RU" w:bidi="en-US"/>
        </w:rPr>
        <w:t>21.Управляющий</w:t>
      </w:r>
      <w:proofErr w:type="gramEnd"/>
      <w:r w:rsidRPr="008D6EDF">
        <w:rPr>
          <w:rFonts w:ascii="Times New Roman" w:hAnsi="Times New Roman" w:cs="Times New Roman"/>
          <w:sz w:val="28"/>
          <w:szCs w:val="28"/>
          <w:lang w:val="ru-RU" w:bidi="en-US"/>
        </w:rPr>
        <w:t xml:space="preserve"> совет Учреждения не вправе выступать от имени Учреждения.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4.10.</w:t>
      </w:r>
      <w:proofErr w:type="gramStart"/>
      <w:r w:rsidRPr="008D6EDF">
        <w:rPr>
          <w:rFonts w:ascii="Times New Roman" w:hAnsi="Times New Roman" w:cs="Times New Roman"/>
          <w:sz w:val="28"/>
          <w:szCs w:val="28"/>
          <w:lang w:val="ru-RU" w:bidi="en-US"/>
        </w:rPr>
        <w:t>22.Управляющий</w:t>
      </w:r>
      <w:proofErr w:type="gramEnd"/>
      <w:r w:rsidRPr="008D6EDF">
        <w:rPr>
          <w:rFonts w:ascii="Times New Roman" w:hAnsi="Times New Roman" w:cs="Times New Roman"/>
          <w:sz w:val="28"/>
          <w:szCs w:val="28"/>
          <w:lang w:val="ru-RU" w:bidi="en-US"/>
        </w:rPr>
        <w:t xml:space="preserve"> совет вправе создавать по мере необходимости комиссии и рабочие группы как временные, так и на постоянной основе по  вопросам, отнесенным к полномочиям Управляющего совета, а также утверждать положения об указанных комиссиях и рабочих группах. </w:t>
      </w:r>
    </w:p>
    <w:p w:rsidR="008D6EDF" w:rsidRPr="008D6EDF" w:rsidRDefault="008D6EDF" w:rsidP="008D6EDF">
      <w:pPr>
        <w:widowControl w:val="0"/>
        <w:autoSpaceDE w:val="0"/>
        <w:autoSpaceDN w:val="0"/>
        <w:adjustRightInd w:val="0"/>
        <w:jc w:val="both"/>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 xml:space="preserve">   4.11. ПОПЕЧИТЕЛЬСКИЙ СОВЕТ</w:t>
      </w:r>
    </w:p>
    <w:p w:rsidR="008D6EDF" w:rsidRPr="008D6EDF" w:rsidRDefault="008D6EDF" w:rsidP="008D6EDF">
      <w:pPr>
        <w:widowControl w:val="0"/>
        <w:autoSpaceDE w:val="0"/>
        <w:autoSpaceDN w:val="0"/>
        <w:adjustRightInd w:val="0"/>
        <w:jc w:val="both"/>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 xml:space="preserve">   4.11.1.В целях оказания всесторонней интеллектуальной, информационной, организационной, финансовой и материальной поддержки Учреждения, участниками образовательного процесса создается на добровольной основе Попечительский совет.</w:t>
      </w:r>
    </w:p>
    <w:p w:rsidR="008D6EDF" w:rsidRPr="008D6EDF" w:rsidRDefault="008D6EDF" w:rsidP="008D6EDF">
      <w:pPr>
        <w:widowControl w:val="0"/>
        <w:autoSpaceDE w:val="0"/>
        <w:autoSpaceDN w:val="0"/>
        <w:adjustRightInd w:val="0"/>
        <w:jc w:val="both"/>
        <w:rPr>
          <w:rFonts w:ascii="Times New Roman" w:hAnsi="Times New Roman" w:cs="Times New Roman"/>
          <w:sz w:val="28"/>
          <w:szCs w:val="28"/>
          <w:lang w:val="ru-RU" w:eastAsia="ru-RU"/>
        </w:rPr>
      </w:pPr>
      <w:r w:rsidRPr="008D6EDF">
        <w:rPr>
          <w:rFonts w:ascii="Times New Roman" w:hAnsi="Times New Roman" w:cs="Times New Roman"/>
          <w:b/>
          <w:bCs/>
          <w:sz w:val="28"/>
          <w:szCs w:val="28"/>
          <w:lang w:val="ru-RU" w:eastAsia="ru-RU"/>
        </w:rPr>
        <w:t xml:space="preserve"> </w:t>
      </w:r>
      <w:r w:rsidRPr="008D6EDF">
        <w:rPr>
          <w:rFonts w:ascii="Times New Roman" w:hAnsi="Times New Roman" w:cs="Times New Roman"/>
          <w:sz w:val="28"/>
          <w:szCs w:val="28"/>
          <w:lang w:val="ru-RU" w:eastAsia="ru-RU"/>
        </w:rPr>
        <w:t xml:space="preserve"> 4.11.</w:t>
      </w:r>
      <w:proofErr w:type="gramStart"/>
      <w:r w:rsidRPr="008D6EDF">
        <w:rPr>
          <w:rFonts w:ascii="Times New Roman" w:hAnsi="Times New Roman" w:cs="Times New Roman"/>
          <w:sz w:val="28"/>
          <w:szCs w:val="28"/>
          <w:lang w:val="ru-RU" w:eastAsia="ru-RU"/>
        </w:rPr>
        <w:t>2.Попечительский</w:t>
      </w:r>
      <w:proofErr w:type="gramEnd"/>
      <w:r w:rsidRPr="008D6EDF">
        <w:rPr>
          <w:rFonts w:ascii="Times New Roman" w:hAnsi="Times New Roman" w:cs="Times New Roman"/>
          <w:sz w:val="28"/>
          <w:szCs w:val="28"/>
          <w:lang w:val="ru-RU" w:eastAsia="ru-RU"/>
        </w:rPr>
        <w:t xml:space="preserve"> совет действует на основании положения о Попечительском совете Учреждения.</w:t>
      </w:r>
    </w:p>
    <w:p w:rsidR="008D6EDF" w:rsidRPr="008D6EDF" w:rsidRDefault="008D6EDF" w:rsidP="008D6EDF">
      <w:pPr>
        <w:widowControl w:val="0"/>
        <w:tabs>
          <w:tab w:val="left" w:pos="709"/>
        </w:tabs>
        <w:autoSpaceDE w:val="0"/>
        <w:autoSpaceDN w:val="0"/>
        <w:adjustRightInd w:val="0"/>
        <w:jc w:val="both"/>
        <w:rPr>
          <w:rFonts w:ascii="Times New Roman" w:hAnsi="Times New Roman" w:cs="Times New Roman"/>
          <w:sz w:val="28"/>
          <w:szCs w:val="28"/>
          <w:lang w:val="ru-RU" w:eastAsia="ru-RU"/>
        </w:rPr>
      </w:pPr>
      <w:r w:rsidRPr="008D6EDF">
        <w:rPr>
          <w:rFonts w:ascii="Times New Roman" w:hAnsi="Times New Roman" w:cs="Times New Roman"/>
          <w:b/>
          <w:bCs/>
          <w:sz w:val="28"/>
          <w:szCs w:val="28"/>
          <w:lang w:val="ru-RU" w:eastAsia="ru-RU"/>
        </w:rPr>
        <w:t xml:space="preserve"> </w:t>
      </w:r>
      <w:r w:rsidRPr="008D6EDF">
        <w:rPr>
          <w:rFonts w:ascii="Times New Roman" w:hAnsi="Times New Roman" w:cs="Times New Roman"/>
          <w:sz w:val="28"/>
          <w:szCs w:val="28"/>
          <w:lang w:val="ru-RU" w:eastAsia="ru-RU"/>
        </w:rPr>
        <w:t xml:space="preserve"> 4.11.3.В состав Попечительского совета могут входить представители органов власти и управления, общественных, благотворительных организаций, фондов, предприятий различных форм собственности, участники образовательного процесса и иные лица, внесшие (вносящие) значительный вклад (интеллектуальный и материальный) в совершенствование образовательного процесса и развитие Учреждения.</w:t>
      </w:r>
    </w:p>
    <w:p w:rsidR="008D6EDF" w:rsidRPr="008D6EDF" w:rsidRDefault="008D6EDF" w:rsidP="008D6EDF">
      <w:pPr>
        <w:widowControl w:val="0"/>
        <w:autoSpaceDE w:val="0"/>
        <w:autoSpaceDN w:val="0"/>
        <w:adjustRightInd w:val="0"/>
        <w:jc w:val="both"/>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 xml:space="preserve">  В состав Попечительского совета Учреждения входят по должности руководитель Учреждения и уполномоченный представитель родительского комитета Учреждения.</w:t>
      </w:r>
    </w:p>
    <w:p w:rsidR="008D6EDF" w:rsidRPr="008D6EDF" w:rsidRDefault="008D6EDF" w:rsidP="008D6EDF">
      <w:pPr>
        <w:widowControl w:val="0"/>
        <w:autoSpaceDE w:val="0"/>
        <w:autoSpaceDN w:val="0"/>
        <w:adjustRightInd w:val="0"/>
        <w:jc w:val="both"/>
        <w:rPr>
          <w:rFonts w:ascii="Times New Roman" w:hAnsi="Times New Roman" w:cs="Times New Roman"/>
          <w:sz w:val="28"/>
          <w:szCs w:val="28"/>
          <w:lang w:val="ru-RU" w:eastAsia="ru-RU"/>
        </w:rPr>
      </w:pPr>
      <w:r w:rsidRPr="008D6EDF">
        <w:rPr>
          <w:rFonts w:ascii="Times New Roman" w:hAnsi="Times New Roman" w:cs="Times New Roman"/>
          <w:b/>
          <w:bCs/>
          <w:sz w:val="28"/>
          <w:szCs w:val="28"/>
          <w:lang w:val="ru-RU" w:eastAsia="ru-RU"/>
        </w:rPr>
        <w:t xml:space="preserve">  </w:t>
      </w:r>
      <w:r w:rsidRPr="008D6EDF">
        <w:rPr>
          <w:rFonts w:ascii="Times New Roman" w:hAnsi="Times New Roman" w:cs="Times New Roman"/>
          <w:sz w:val="28"/>
          <w:szCs w:val="28"/>
          <w:lang w:val="ru-RU" w:eastAsia="ru-RU"/>
        </w:rPr>
        <w:t xml:space="preserve"> 4.11.</w:t>
      </w:r>
      <w:proofErr w:type="gramStart"/>
      <w:r w:rsidRPr="008D6EDF">
        <w:rPr>
          <w:rFonts w:ascii="Times New Roman" w:hAnsi="Times New Roman" w:cs="Times New Roman"/>
          <w:sz w:val="28"/>
          <w:szCs w:val="28"/>
          <w:lang w:val="ru-RU" w:eastAsia="ru-RU"/>
        </w:rPr>
        <w:t>4.Осуществление</w:t>
      </w:r>
      <w:proofErr w:type="gramEnd"/>
      <w:r w:rsidRPr="008D6EDF">
        <w:rPr>
          <w:rFonts w:ascii="Times New Roman" w:hAnsi="Times New Roman" w:cs="Times New Roman"/>
          <w:sz w:val="28"/>
          <w:szCs w:val="28"/>
          <w:lang w:val="ru-RU" w:eastAsia="ru-RU"/>
        </w:rPr>
        <w:t xml:space="preserve"> членами Попечительского совета своих функций происходит на безвозмездной основе.</w:t>
      </w:r>
    </w:p>
    <w:p w:rsidR="008D6EDF" w:rsidRPr="008D6EDF" w:rsidRDefault="008D6EDF" w:rsidP="008D6EDF">
      <w:pPr>
        <w:widowControl w:val="0"/>
        <w:autoSpaceDE w:val="0"/>
        <w:autoSpaceDN w:val="0"/>
        <w:adjustRightInd w:val="0"/>
        <w:jc w:val="both"/>
        <w:rPr>
          <w:rFonts w:ascii="Times New Roman" w:hAnsi="Times New Roman" w:cs="Times New Roman"/>
          <w:sz w:val="28"/>
          <w:szCs w:val="28"/>
          <w:lang w:val="ru-RU" w:eastAsia="ru-RU"/>
        </w:rPr>
      </w:pPr>
      <w:r w:rsidRPr="008D6EDF">
        <w:rPr>
          <w:rFonts w:ascii="Times New Roman" w:hAnsi="Times New Roman" w:cs="Times New Roman"/>
          <w:b/>
          <w:bCs/>
          <w:sz w:val="28"/>
          <w:szCs w:val="28"/>
          <w:lang w:val="ru-RU" w:eastAsia="ru-RU"/>
        </w:rPr>
        <w:t xml:space="preserve">  </w:t>
      </w:r>
      <w:r w:rsidRPr="008D6EDF">
        <w:rPr>
          <w:rFonts w:ascii="Times New Roman" w:hAnsi="Times New Roman" w:cs="Times New Roman"/>
          <w:sz w:val="28"/>
          <w:szCs w:val="28"/>
          <w:lang w:val="ru-RU" w:eastAsia="ru-RU"/>
        </w:rPr>
        <w:t xml:space="preserve"> 4.11.</w:t>
      </w:r>
      <w:proofErr w:type="gramStart"/>
      <w:r w:rsidRPr="008D6EDF">
        <w:rPr>
          <w:rFonts w:ascii="Times New Roman" w:hAnsi="Times New Roman" w:cs="Times New Roman"/>
          <w:sz w:val="28"/>
          <w:szCs w:val="28"/>
          <w:lang w:val="ru-RU" w:eastAsia="ru-RU"/>
        </w:rPr>
        <w:t>5.Компетенция</w:t>
      </w:r>
      <w:proofErr w:type="gramEnd"/>
      <w:r w:rsidRPr="008D6EDF">
        <w:rPr>
          <w:rFonts w:ascii="Times New Roman" w:hAnsi="Times New Roman" w:cs="Times New Roman"/>
          <w:sz w:val="28"/>
          <w:szCs w:val="28"/>
          <w:lang w:val="ru-RU" w:eastAsia="ru-RU"/>
        </w:rPr>
        <w:t xml:space="preserve"> Попечительского совета:</w:t>
      </w:r>
    </w:p>
    <w:p w:rsidR="008D6EDF" w:rsidRPr="008D6EDF" w:rsidRDefault="008D6EDF" w:rsidP="008D6EDF">
      <w:pPr>
        <w:widowControl w:val="0"/>
        <w:numPr>
          <w:ilvl w:val="0"/>
          <w:numId w:val="4"/>
        </w:numPr>
        <w:tabs>
          <w:tab w:val="left" w:pos="284"/>
        </w:tabs>
        <w:autoSpaceDE w:val="0"/>
        <w:autoSpaceDN w:val="0"/>
        <w:adjustRightInd w:val="0"/>
        <w:contextualSpacing/>
        <w:jc w:val="both"/>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 xml:space="preserve"> содействует привлечению дополнительных внебюджетных средств для обеспечения и развития Учреждения;</w:t>
      </w:r>
    </w:p>
    <w:p w:rsidR="008D6EDF" w:rsidRPr="008D6EDF" w:rsidRDefault="008D6EDF" w:rsidP="008D6EDF">
      <w:pPr>
        <w:widowControl w:val="0"/>
        <w:numPr>
          <w:ilvl w:val="0"/>
          <w:numId w:val="4"/>
        </w:numPr>
        <w:tabs>
          <w:tab w:val="left" w:pos="284"/>
        </w:tabs>
        <w:autoSpaceDE w:val="0"/>
        <w:autoSpaceDN w:val="0"/>
        <w:adjustRightInd w:val="0"/>
        <w:contextualSpacing/>
        <w:jc w:val="both"/>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содействует организации и улучшению условий труда педагогических и других работников Учреждения;</w:t>
      </w:r>
    </w:p>
    <w:p w:rsidR="008D6EDF" w:rsidRPr="008D6EDF" w:rsidRDefault="008D6EDF" w:rsidP="008D6EDF">
      <w:pPr>
        <w:widowControl w:val="0"/>
        <w:numPr>
          <w:ilvl w:val="0"/>
          <w:numId w:val="4"/>
        </w:numPr>
        <w:tabs>
          <w:tab w:val="left" w:pos="284"/>
        </w:tabs>
        <w:autoSpaceDE w:val="0"/>
        <w:autoSpaceDN w:val="0"/>
        <w:adjustRightInd w:val="0"/>
        <w:contextualSpacing/>
        <w:jc w:val="both"/>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содействует организации конкурсов, соревнований и других массовых мероприятий Учреждения;</w:t>
      </w:r>
    </w:p>
    <w:p w:rsidR="008D6EDF" w:rsidRPr="008D6EDF" w:rsidRDefault="008D6EDF" w:rsidP="008D6EDF">
      <w:pPr>
        <w:widowControl w:val="0"/>
        <w:numPr>
          <w:ilvl w:val="0"/>
          <w:numId w:val="4"/>
        </w:numPr>
        <w:tabs>
          <w:tab w:val="left" w:pos="284"/>
        </w:tabs>
        <w:autoSpaceDE w:val="0"/>
        <w:autoSpaceDN w:val="0"/>
        <w:adjustRightInd w:val="0"/>
        <w:contextualSpacing/>
        <w:jc w:val="both"/>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содействует совершенствованию материально-технической базы Учреждения, благоустройству его помещений и территории;</w:t>
      </w:r>
    </w:p>
    <w:p w:rsidR="008D6EDF" w:rsidRPr="008D6EDF" w:rsidRDefault="008D6EDF" w:rsidP="008D6EDF">
      <w:pPr>
        <w:widowControl w:val="0"/>
        <w:numPr>
          <w:ilvl w:val="0"/>
          <w:numId w:val="4"/>
        </w:numPr>
        <w:tabs>
          <w:tab w:val="left" w:pos="284"/>
        </w:tabs>
        <w:autoSpaceDE w:val="0"/>
        <w:autoSpaceDN w:val="0"/>
        <w:adjustRightInd w:val="0"/>
        <w:contextualSpacing/>
        <w:jc w:val="both"/>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рассматривает другие вопросы, отнесенные к компетенции Попечительского совета в соответствии с положением о Попечительском совете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w:t>
      </w:r>
      <w:proofErr w:type="gramStart"/>
      <w:r w:rsidRPr="008D6EDF">
        <w:rPr>
          <w:rFonts w:ascii="Times New Roman" w:hAnsi="Times New Roman" w:cs="Times New Roman"/>
          <w:sz w:val="28"/>
          <w:szCs w:val="28"/>
          <w:lang w:val="ru-RU" w:bidi="en-US"/>
        </w:rPr>
        <w:t>12.Органы</w:t>
      </w:r>
      <w:proofErr w:type="gramEnd"/>
      <w:r w:rsidRPr="008D6EDF">
        <w:rPr>
          <w:rFonts w:ascii="Times New Roman" w:hAnsi="Times New Roman" w:cs="Times New Roman"/>
          <w:sz w:val="28"/>
          <w:szCs w:val="28"/>
          <w:lang w:val="ru-RU" w:bidi="en-US"/>
        </w:rPr>
        <w:t xml:space="preserve"> управления Учреждением осуществляют свою деятельность на общественных началах, руководствуясь принципами гласности, независимости, законности.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Члены органов управления не получают вознаграждения за работу в данных органах.</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Решения органов управления оформляются протоколами. В протоколах заседания коллегиальных органов управления указываются: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место и время проведения заседания;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количество присутствующих на заседании;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повестка дня заседания;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lastRenderedPageBreak/>
        <w:t>краткое изложение всех выступлений по вопросам повестки дня;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вопросы, поставленные на голосование и итоги голосования по ним;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принятые  решения.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Протоколы заседаний органов управления подписываются председательствующим и секретарем, которые несут ответственность за их достоверность.</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Органы управления Учреждения также оформляют результаты своей работы в виде справок, постановлений, служебных записок и иных информационных документов, которые доводятся до сведения заведующего.</w:t>
      </w:r>
      <w:r w:rsidRPr="008D6EDF">
        <w:rPr>
          <w:rFonts w:ascii="Times New Roman" w:hAnsi="Times New Roman" w:cs="Times New Roman"/>
          <w:sz w:val="28"/>
          <w:szCs w:val="28"/>
          <w:lang w:val="ru-RU" w:bidi="en-US"/>
        </w:rPr>
        <w:br/>
        <w:t>Вся документация коллегиальных органов управления включается в номенклатуру дел Учреждения и доступна для ознакомления любым участникам образовательных отношений Учреждения. Организационно-техническое, документационное обеспечение деятельности коллегиальных органов управления возлагается на Учреждение.</w:t>
      </w:r>
      <w:r w:rsidRPr="008D6EDF">
        <w:rPr>
          <w:rFonts w:ascii="Times New Roman" w:hAnsi="Times New Roman" w:cs="Times New Roman"/>
          <w:sz w:val="28"/>
          <w:szCs w:val="28"/>
          <w:lang w:val="ru-RU" w:bidi="en-US"/>
        </w:rPr>
        <w:br/>
        <w:t>Решения органов управления могут быть отменены заведующим в случаях их несоответствия действующему законодательству, настоящему Уставу и локальным нормативным актам Учреждения.</w:t>
      </w:r>
    </w:p>
    <w:p w:rsidR="008D6EDF" w:rsidRPr="008D6EDF" w:rsidRDefault="008D6EDF" w:rsidP="008D6EDF">
      <w:pPr>
        <w:jc w:val="both"/>
        <w:rPr>
          <w:rFonts w:ascii="Times New Roman" w:hAnsi="Times New Roman" w:cs="Times New Roman"/>
          <w:sz w:val="28"/>
          <w:szCs w:val="28"/>
          <w:lang w:val="ru-RU" w:bidi="en-US"/>
        </w:rPr>
      </w:pPr>
    </w:p>
    <w:p w:rsidR="008D6EDF" w:rsidRPr="008D6EDF" w:rsidRDefault="008D6EDF" w:rsidP="008D6EDF">
      <w:pPr>
        <w:jc w:val="center"/>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5.ПРАВА, ОБЯЗАННОСТИ И ОТВЕТСТВЕННОСТЬ</w:t>
      </w:r>
    </w:p>
    <w:p w:rsidR="008D6EDF" w:rsidRPr="008D6EDF" w:rsidRDefault="008D6EDF" w:rsidP="008D6EDF">
      <w:pPr>
        <w:jc w:val="center"/>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УЧРЕЖДЕНИЯ И УЧАСТНИКОВ ОБРАЗОВАТЕЛЬНЫХ ОТНОШЕНИЙ</w:t>
      </w:r>
    </w:p>
    <w:p w:rsidR="008D6EDF" w:rsidRPr="008D6EDF" w:rsidRDefault="008D6EDF" w:rsidP="008D6EDF">
      <w:pPr>
        <w:jc w:val="both"/>
        <w:rPr>
          <w:rFonts w:ascii="Times New Roman" w:hAnsi="Times New Roman" w:cs="Times New Roman"/>
          <w:sz w:val="28"/>
          <w:szCs w:val="28"/>
          <w:lang w:val="ru-RU" w:bidi="en-US"/>
        </w:rPr>
      </w:pP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5.</w:t>
      </w:r>
      <w:proofErr w:type="gramStart"/>
      <w:r w:rsidRPr="008D6EDF">
        <w:rPr>
          <w:rFonts w:ascii="Times New Roman" w:hAnsi="Times New Roman" w:cs="Times New Roman"/>
          <w:sz w:val="28"/>
          <w:szCs w:val="28"/>
          <w:lang w:val="ru-RU" w:bidi="en-US"/>
        </w:rPr>
        <w:t>1.Учреждение</w:t>
      </w:r>
      <w:proofErr w:type="gramEnd"/>
      <w:r w:rsidRPr="008D6EDF">
        <w:rPr>
          <w:rFonts w:ascii="Times New Roman" w:hAnsi="Times New Roman" w:cs="Times New Roman"/>
          <w:sz w:val="28"/>
          <w:szCs w:val="28"/>
          <w:lang w:val="ru-RU" w:bidi="en-US"/>
        </w:rPr>
        <w:t xml:space="preserve">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Федеральным законом «Об образовании в Российской Федерации», иными нормативными правовыми актами Российской Федерации и Республики Дагестан, настоящим Уставом.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5.2.Учреждение свободно в определении содержания образования, выборе учебно-методического обеспечения, образовательных технологий по реализуемым ими образовательным программам.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5.3.К компетенции Учреждения в сфере осуществляемой деятельности относятся: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1)разработка и принятие правил внутреннего распорядка воспитанников, правил внутреннего трудового распорядка, иных локальных нормативных актов;</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2)материально-техническое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11" w:history="1">
        <w:r w:rsidRPr="008D6EDF">
          <w:rPr>
            <w:rFonts w:ascii="Times New Roman" w:hAnsi="Times New Roman" w:cs="Times New Roman"/>
            <w:sz w:val="28"/>
            <w:szCs w:val="28"/>
            <w:lang w:val="ru-RU" w:bidi="en-US"/>
          </w:rPr>
          <w:t>стандартами</w:t>
        </w:r>
      </w:hyperlink>
      <w:r w:rsidRPr="008D6EDF">
        <w:rPr>
          <w:rFonts w:ascii="Times New Roman" w:hAnsi="Times New Roman" w:cs="Times New Roman"/>
          <w:sz w:val="28"/>
          <w:szCs w:val="28"/>
          <w:lang w:val="ru-RU" w:bidi="en-US"/>
        </w:rPr>
        <w:t>, федеральными государственными требованиями, образовательными стандартами;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3)предоставление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8D6EDF">
        <w:rPr>
          <w:rFonts w:ascii="Times New Roman" w:hAnsi="Times New Roman" w:cs="Times New Roman"/>
          <w:sz w:val="28"/>
          <w:szCs w:val="28"/>
          <w:lang w:val="ru-RU" w:bidi="en-US"/>
        </w:rPr>
        <w:t>самообследования</w:t>
      </w:r>
      <w:proofErr w:type="spellEnd"/>
      <w:r w:rsidRPr="008D6EDF">
        <w:rPr>
          <w:rFonts w:ascii="Times New Roman" w:hAnsi="Times New Roman" w:cs="Times New Roman"/>
          <w:sz w:val="28"/>
          <w:szCs w:val="28"/>
          <w:lang w:val="ru-RU" w:bidi="en-US"/>
        </w:rPr>
        <w:t>;</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4)установление штатного расписания, если иное не установлено нормативными правовыми актами Российской Федерации;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5)прием на работу работников, заключение с ними и расторжение трудовых договоров, если иное не установлено Федеральным законом «Об образовании», распределение должностных обязанностей, создание условий и организация дополнительного профессионального образования работников;</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lastRenderedPageBreak/>
        <w:t>6)разработка и утверждение образовательных программ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7)разработка и утверждение по согласованию с Учредителем программы развития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8)прием в Учреждение воспитанников в установленном Учредителем порядке;</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9)выбор и определение учебных материалов, необходимых для использования при реализации образовательных программ;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10)использование и совершенствование методов обучения и воспитания, образовательных технологий, электронного обучения;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11)проведение </w:t>
      </w:r>
      <w:proofErr w:type="spellStart"/>
      <w:r w:rsidRPr="008D6EDF">
        <w:rPr>
          <w:rFonts w:ascii="Times New Roman" w:hAnsi="Times New Roman" w:cs="Times New Roman"/>
          <w:sz w:val="28"/>
          <w:szCs w:val="28"/>
          <w:lang w:val="ru-RU" w:bidi="en-US"/>
        </w:rPr>
        <w:t>самообследования</w:t>
      </w:r>
      <w:proofErr w:type="spellEnd"/>
      <w:r w:rsidRPr="008D6EDF">
        <w:rPr>
          <w:rFonts w:ascii="Times New Roman" w:hAnsi="Times New Roman" w:cs="Times New Roman"/>
          <w:sz w:val="28"/>
          <w:szCs w:val="28"/>
          <w:lang w:val="ru-RU" w:bidi="en-US"/>
        </w:rPr>
        <w:t>, обеспечение функционирования внутренней системы оценки качества образования;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12)создание необходимых условий для охраны и укрепления здоровья, организации питания воспитанников и работников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13)содействие деятельности родительских советов, осуществляемой в Учреждении и не запрещенной законодательством Российской Федерации;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14)организация научно-методической работы, в том числе организация и проведение научных и методических конференций, семинаров по развитию дошкольного образования;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15)обеспечение создания и ведения официального сайта Учреждения в сети "Интернет";</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16)иные вопросы в соответствии с законодательством Российской Федерации.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5.4.Учреждение обязано осуществлять свою деятельность в соответствии с законодательством об образовании, в том числе:</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1)обеспечивать реализацию в полном объеме образовательных программ,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2)создавать безопасные условия обучения, воспитания воспитанников, присмотра и ухода за ними, их содержания в соответствии с установленными нормами, обеспечивающими жизнь и здоровье воспитанников, работников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3)соблюдать права и свободы воспитанников, их родителей (законных представителей), работников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4)ознакомить родителей </w:t>
      </w:r>
      <w:hyperlink r:id="rId12" w:history="1">
        <w:r w:rsidRPr="008D6EDF">
          <w:rPr>
            <w:rFonts w:ascii="Times New Roman" w:hAnsi="Times New Roman" w:cs="Times New Roman"/>
            <w:sz w:val="28"/>
            <w:szCs w:val="28"/>
            <w:lang w:val="ru-RU" w:bidi="en-US"/>
          </w:rPr>
          <w:t>(законных представителей)</w:t>
        </w:r>
      </w:hyperlink>
      <w:r w:rsidRPr="008D6EDF">
        <w:rPr>
          <w:rFonts w:ascii="Times New Roman" w:hAnsi="Times New Roman" w:cs="Times New Roman"/>
          <w:sz w:val="28"/>
          <w:szCs w:val="28"/>
          <w:lang w:val="ru-RU" w:bidi="en-US"/>
        </w:rPr>
        <w:t xml:space="preserve"> воспитанников со своим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5.5.Учреждение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качество образовательного процесса, а также за жизнь и здоровье воспитанников, работников Учреждения. За нарушение или незаконное ограничение права на образование и предусмотренных законодательством об образовании прав и свобод воспитанников, их родителей </w:t>
      </w:r>
      <w:hyperlink r:id="rId13" w:history="1">
        <w:r w:rsidRPr="008D6EDF">
          <w:rPr>
            <w:rFonts w:ascii="Times New Roman" w:hAnsi="Times New Roman" w:cs="Times New Roman"/>
            <w:sz w:val="28"/>
            <w:szCs w:val="28"/>
            <w:lang w:val="ru-RU" w:bidi="en-US"/>
          </w:rPr>
          <w:t>(законных представителей)</w:t>
        </w:r>
      </w:hyperlink>
      <w:r w:rsidRPr="008D6EDF">
        <w:rPr>
          <w:rFonts w:ascii="Times New Roman" w:hAnsi="Times New Roman" w:cs="Times New Roman"/>
          <w:sz w:val="28"/>
          <w:szCs w:val="28"/>
          <w:lang w:val="ru-RU" w:bidi="en-US"/>
        </w:rPr>
        <w:t xml:space="preserve">, нарушение требований к организации и осуществлению образовательной деятельности Учреждение и его должностные лица несут </w:t>
      </w:r>
      <w:r w:rsidRPr="008D6EDF">
        <w:rPr>
          <w:rFonts w:ascii="Times New Roman" w:hAnsi="Times New Roman" w:cs="Times New Roman"/>
          <w:sz w:val="28"/>
          <w:szCs w:val="28"/>
          <w:lang w:val="ru-RU" w:bidi="en-US"/>
        </w:rPr>
        <w:lastRenderedPageBreak/>
        <w:t>административную ответственность в соответствии с Кодексом Российской Федерации об административных правонарушениях.</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5.6.Участниками образовательного процесса Учреждения являются лица, осваивающие образовательную программу дошкольного образования, (далее – воспитанники), родители (законные представители), педагогические работники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Взаимоотношения участников строятся на основе сотрудничества, уважения личности, приоритета общечеловеческих ценностей.</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5.7.Учреждение обеспечивает права каждого ребенка в соответствии с Конвенцией о правах ребенка, принятой 44 сессией Генеральной Ассамблеи ООН, и действующим законодательством Российской Федерации.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5.8.Воспитанникам Учреждения гарантируется: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-получение общедоступного дошкольного образования в соответствии с федеральным государственным образовательным стандартом с учетом индивидуальных особенностей;</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 -охрана жизни и здоровья, которая включает в себя: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а)оказание первичной медико-санитарной помощи в порядке, установленном законодательством в сфере охраны здоровья;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б)организация питания;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в)определение оптимальной образовательной нагрузки и нагрузки на ребенка  вне образовательной деятельности;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г)пропаганда и обучение навыкам здорового образа жизни, требованиям  охраны труда;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д)создание условий для профилактики заболеваний и оздоровления воспитанников, для занятия ими физической культурой и спортом;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е)прохождение воспитанниками в соответствии с законодательством Российской Федерации периодических медицинских осмотров и диспансеризации;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ж)обеспечение безопасности воспитанников во время пребывания в Учреждении; профилактика несчастных случаев с воспитанниками во время пребывания в Учреждении; проведение санитарно-противоэпидемических и профилактических мероприятий</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5.9.Родители (законные представители) имеют право:</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-выбор организации, осуществляющей дошкольную образовательную деятельность, формы получения образования и воспитания;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-знакомиться с Уставом Учреждения, лицензией на осуществление образовательной деятельности, с образовательно-программной документацией и другими документами, регламентирующими организацию и осуществление образовательной деятельности;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-принимать участие в управлении Учреждения в форме, определяемой настоящим Уставом;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-знакомиться с содержанием образования, используемыми методами обучения и воспитания, образовательными технологиями, а также с результатами мониторинга усвоения детьми образовательной программы дошкольного образования;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-выбирать с учетом рекомендаций медико-педагогической комиссии (при их наличии) формы обучения и воспитания, язык, языки обучения и воспитания, программы, учебные материалы и пособия из перечня, предлагаемого Учреждением;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lastRenderedPageBreak/>
        <w:t>-дать ребенку дошкольное образование в семье;</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-давать согласие на обработку персональных данных воспитанников;</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-защищать права и законные интересы воспитанников;</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-получать информацию обо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участие в них, получать информацию о результатах проведенных обследований воспитанников;</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-вносить предложения по улучшению работы с детьми, в том числе по организации дополнительных (платных) образовательных услуг;</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-заслушивать отчеты администрации и воспитателей Учреждения о ходе,   содержании и результатах образовательного процесса, оздоровительной работы с детьми;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-получать выплату компенсации части родительской платы. Порядок выплаты компенсации устанавливается договором об образовании, заключенным между Учреждением и родителями (законными представителями) воспитанника;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-получать дополнительные (платные) образовательные услуги в порядке, установленном действующим законодательством;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5.10.Родители </w:t>
      </w:r>
      <w:hyperlink r:id="rId14" w:history="1">
        <w:r w:rsidRPr="008D6EDF">
          <w:rPr>
            <w:rFonts w:ascii="Times New Roman" w:hAnsi="Times New Roman" w:cs="Times New Roman"/>
            <w:sz w:val="28"/>
            <w:szCs w:val="28"/>
            <w:lang w:val="ru-RU" w:bidi="en-US"/>
          </w:rPr>
          <w:t>(законные представители)</w:t>
        </w:r>
      </w:hyperlink>
      <w:r w:rsidRPr="008D6EDF">
        <w:rPr>
          <w:rFonts w:ascii="Times New Roman" w:hAnsi="Times New Roman" w:cs="Times New Roman"/>
          <w:sz w:val="28"/>
          <w:szCs w:val="28"/>
          <w:lang w:val="ru-RU" w:bidi="en-US"/>
        </w:rPr>
        <w:t xml:space="preserve"> воспитанников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В целях защиты прав воспитанников родители </w:t>
      </w:r>
      <w:hyperlink r:id="rId15" w:history="1">
        <w:r w:rsidRPr="008D6EDF">
          <w:rPr>
            <w:rFonts w:ascii="Times New Roman" w:hAnsi="Times New Roman" w:cs="Times New Roman"/>
            <w:sz w:val="28"/>
            <w:szCs w:val="28"/>
            <w:lang w:val="ru-RU" w:bidi="en-US"/>
          </w:rPr>
          <w:t>(законные представители)</w:t>
        </w:r>
      </w:hyperlink>
      <w:r w:rsidRPr="008D6EDF">
        <w:rPr>
          <w:rFonts w:ascii="Times New Roman" w:hAnsi="Times New Roman" w:cs="Times New Roman"/>
          <w:sz w:val="28"/>
          <w:szCs w:val="28"/>
          <w:lang w:val="ru-RU" w:bidi="en-US"/>
        </w:rPr>
        <w:t xml:space="preserve"> самостоятельно или через своих представителей вправе:</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-направлять в органы управления Учреждением обращения о применении к работникам Учреждения, нарушающим и (или) ущемляющим права воспитанников, родителей (законных представителей) воспитанников, дисциплинарных взысканий. Такие обращения подлежат обязательному рассмотрению указанными органами с привлечением родителей (законных представителей) воспитанников;</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-использовать не запрещенные законодательством Российской Федерации иные способы защиты прав и законных интересов.</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5.</w:t>
      </w:r>
      <w:proofErr w:type="gramStart"/>
      <w:r w:rsidRPr="008D6EDF">
        <w:rPr>
          <w:rFonts w:ascii="Times New Roman" w:hAnsi="Times New Roman" w:cs="Times New Roman"/>
          <w:sz w:val="28"/>
          <w:szCs w:val="28"/>
          <w:lang w:val="ru-RU" w:bidi="en-US"/>
        </w:rPr>
        <w:t>11.Комиссия</w:t>
      </w:r>
      <w:proofErr w:type="gramEnd"/>
      <w:r w:rsidRPr="008D6EDF">
        <w:rPr>
          <w:rFonts w:ascii="Times New Roman" w:hAnsi="Times New Roman" w:cs="Times New Roman"/>
          <w:sz w:val="28"/>
          <w:szCs w:val="28"/>
          <w:lang w:val="ru-RU" w:bidi="en-US"/>
        </w:rPr>
        <w:t xml:space="preserve"> по урегулированию споров создается в целях урегулирования разногласий между участниками образовательных отношений.  Комиссия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органов управления Учреждением из равного числа родителей (законных представителей) </w:t>
      </w:r>
      <w:proofErr w:type="gramStart"/>
      <w:r w:rsidRPr="008D6EDF">
        <w:rPr>
          <w:rFonts w:ascii="Times New Roman" w:hAnsi="Times New Roman" w:cs="Times New Roman"/>
          <w:sz w:val="28"/>
          <w:szCs w:val="28"/>
          <w:lang w:val="ru-RU" w:bidi="en-US"/>
        </w:rPr>
        <w:t>воспитанников  и</w:t>
      </w:r>
      <w:proofErr w:type="gramEnd"/>
      <w:r w:rsidRPr="008D6EDF">
        <w:rPr>
          <w:rFonts w:ascii="Times New Roman" w:hAnsi="Times New Roman" w:cs="Times New Roman"/>
          <w:sz w:val="28"/>
          <w:szCs w:val="28"/>
          <w:lang w:val="ru-RU" w:bidi="en-US"/>
        </w:rPr>
        <w:t xml:space="preserve"> работников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Решение комиссии по урегулированию споров является обязательным для всех участников образовательных отношений в Учреждении, исполняется в сроки, предусмотренные указанным решением. Решение комиссии может быть обжаловано в установленном законодательством порядке.</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lastRenderedPageBreak/>
        <w:t xml:space="preserve">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5.12.Родители (законные представители) воспитанников обязаны:</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-обеспечить получение детьми дошкольного образования;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-соблюдать Устав, правила внутреннего распорядка Учреждения, требования локальных нормативных актов, которые устанавливают режим образовательной деятельности с воспитанниками, порядок регламентации образовательных отношений между Учреждением и родителями (законными представителями) воспитанников и оформления возникновения, приостановления и прекращения этих отношений;</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-уважать честь и достоинство воспитанников и работников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-соблюдать условия договора об образовании между Учреждением и родителями (законными представителями) воспитанника, посещающего Учреждение;</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-вносить плату за содержание ребенка в Учреждении в установленном законом порядке.</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Иные права и обязанности родителей (законных представителей) воспитанников устанавливаются федеральными законами, договором об образовании.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Родители (законные представители) воспитанников несут ответственность за неисполнение или ненадлежащее исполнение обязанностей в установленном законодательством порядке.</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eastAsia="Calibri" w:hAnsi="Times New Roman" w:cs="Times New Roman"/>
          <w:sz w:val="28"/>
          <w:szCs w:val="28"/>
          <w:lang w:val="ru-RU" w:bidi="en-US"/>
        </w:rPr>
        <w:t>5.13.Педагогические работники Учреждения имеют следующие академические права и свободы:</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eastAsia="Calibri" w:hAnsi="Times New Roman" w:cs="Times New Roman"/>
          <w:sz w:val="28"/>
          <w:szCs w:val="28"/>
          <w:lang w:val="ru-RU" w:bidi="en-US"/>
        </w:rPr>
        <w:t>-свободу образовательной деятельности, свободное выражение своего мнения, свободу от вмешательства в профессиональную деятельность;</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eastAsia="Calibri" w:hAnsi="Times New Roman" w:cs="Times New Roman"/>
          <w:sz w:val="28"/>
          <w:szCs w:val="28"/>
          <w:lang w:val="ru-RU" w:bidi="en-US"/>
        </w:rPr>
        <w:t>-свободу выбора и использования педагогически обоснованных форм, средств, методов обучения и воспитания;</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eastAsia="Calibri" w:hAnsi="Times New Roman" w:cs="Times New Roman"/>
          <w:sz w:val="28"/>
          <w:szCs w:val="28"/>
          <w:lang w:val="ru-RU" w:bidi="en-US"/>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eastAsia="Calibri" w:hAnsi="Times New Roman" w:cs="Times New Roman"/>
          <w:sz w:val="28"/>
          <w:szCs w:val="28"/>
          <w:lang w:val="ru-RU" w:bidi="en-US"/>
        </w:rPr>
        <w:t>-право на выбор методических,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eastAsia="Calibri" w:hAnsi="Times New Roman" w:cs="Times New Roman"/>
          <w:sz w:val="28"/>
          <w:szCs w:val="28"/>
          <w:lang w:val="ru-RU" w:bidi="en-US"/>
        </w:rPr>
        <w:t>-право на участие в разработке образовательных программ, в том числе учебных и методических материалов;</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eastAsia="Calibri" w:hAnsi="Times New Roman" w:cs="Times New Roman"/>
          <w:sz w:val="28"/>
          <w:szCs w:val="28"/>
          <w:lang w:val="ru-RU" w:bidi="en-US"/>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eastAsia="Calibri" w:hAnsi="Times New Roman" w:cs="Times New Roman"/>
          <w:sz w:val="28"/>
          <w:szCs w:val="28"/>
          <w:lang w:val="ru-RU" w:bidi="en-US"/>
        </w:rPr>
        <w:t>-право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образовательной  деятельности в Учреждении;</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eastAsia="Calibri" w:hAnsi="Times New Roman" w:cs="Times New Roman"/>
          <w:sz w:val="28"/>
          <w:szCs w:val="28"/>
          <w:lang w:val="ru-RU" w:bidi="en-US"/>
        </w:rPr>
        <w:lastRenderedPageBreak/>
        <w:t>-право на бесплатное пользование образовательными и методическими услугами Учреждения в порядке, установленном законодательством Российской Федерации или локальными нормативными актами;</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eastAsia="Calibri" w:hAnsi="Times New Roman" w:cs="Times New Roman"/>
          <w:sz w:val="28"/>
          <w:szCs w:val="28"/>
          <w:lang w:val="ru-RU" w:bidi="en-US"/>
        </w:rPr>
        <w:t>-право на участие в управлении Учреждением, в том числе в коллегиальных органах управления, в порядке, установленном настоящим Уставом;</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eastAsia="Calibri" w:hAnsi="Times New Roman" w:cs="Times New Roman"/>
          <w:sz w:val="28"/>
          <w:szCs w:val="28"/>
          <w:lang w:val="ru-RU" w:bidi="en-US"/>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eastAsia="Calibri" w:hAnsi="Times New Roman" w:cs="Times New Roman"/>
          <w:sz w:val="28"/>
          <w:szCs w:val="28"/>
          <w:lang w:val="ru-RU" w:bidi="en-US"/>
        </w:rP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eastAsia="Calibri" w:hAnsi="Times New Roman" w:cs="Times New Roman"/>
          <w:sz w:val="28"/>
          <w:szCs w:val="28"/>
          <w:lang w:val="ru-RU" w:bidi="en-US"/>
        </w:rPr>
        <w:t>-право на обращение в комиссию по урегулированию споров между участниками образовательных отношений;</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eastAsia="Calibri" w:hAnsi="Times New Roman" w:cs="Times New Roman"/>
          <w:sz w:val="28"/>
          <w:szCs w:val="28"/>
          <w:lang w:val="ru-RU" w:bidi="en-US"/>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eastAsia="Calibri" w:hAnsi="Times New Roman" w:cs="Times New Roman"/>
          <w:sz w:val="28"/>
          <w:szCs w:val="28"/>
          <w:lang w:val="ru-RU" w:bidi="en-US"/>
        </w:rPr>
        <w:t xml:space="preserve"> Академические права и свободы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eastAsia="Calibri" w:hAnsi="Times New Roman" w:cs="Times New Roman"/>
          <w:sz w:val="28"/>
          <w:szCs w:val="28"/>
          <w:lang w:val="ru-RU" w:bidi="en-US"/>
        </w:rPr>
        <w:t>5.14.Педагогические работники Учреждения имеют следующие трудовые права и социальные гарантии:</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eastAsia="Calibri" w:hAnsi="Times New Roman" w:cs="Times New Roman"/>
          <w:sz w:val="28"/>
          <w:szCs w:val="28"/>
          <w:lang w:val="ru-RU" w:bidi="en-US"/>
        </w:rPr>
        <w:t>-право на сокращенную продолжительность рабочего времени;</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eastAsia="Calibri" w:hAnsi="Times New Roman" w:cs="Times New Roman"/>
          <w:sz w:val="28"/>
          <w:szCs w:val="28"/>
          <w:lang w:val="ru-RU" w:bidi="en-US"/>
        </w:rPr>
        <w:t>-право на дополнительное профессиональное образование по профилю педагогической деятельности не реже чем один раз в три года;</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eastAsia="Calibri" w:hAnsi="Times New Roman" w:cs="Times New Roman"/>
          <w:sz w:val="28"/>
          <w:szCs w:val="28"/>
          <w:lang w:val="ru-RU" w:bidi="en-US"/>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eastAsia="Calibri" w:hAnsi="Times New Roman" w:cs="Times New Roman"/>
          <w:sz w:val="28"/>
          <w:szCs w:val="28"/>
          <w:lang w:val="ru-RU" w:bidi="en-US"/>
        </w:rP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eastAsia="Calibri" w:hAnsi="Times New Roman" w:cs="Times New Roman"/>
          <w:sz w:val="28"/>
          <w:szCs w:val="28"/>
          <w:lang w:val="ru-RU" w:bidi="en-US"/>
        </w:rPr>
        <w:t>-право на досрочное назначение трудовой пенсии по старости в порядке, установленном законодательством Российской Федерации;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eastAsia="Calibri" w:hAnsi="Times New Roman" w:cs="Times New Roman"/>
          <w:sz w:val="28"/>
          <w:szCs w:val="28"/>
          <w:lang w:val="ru-RU" w:bidi="en-US"/>
        </w:rPr>
        <w:t>-иные трудовые права, меры социальной поддержки, установленные федеральным законами и законодательными актами Республики Дагестан.</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eastAsia="Calibri" w:hAnsi="Times New Roman" w:cs="Times New Roman"/>
          <w:sz w:val="28"/>
          <w:szCs w:val="28"/>
          <w:lang w:val="ru-RU" w:bidi="en-US"/>
        </w:rPr>
        <w:t xml:space="preserve"> 5.15.В рабочее время педагогических работников, в зависимости от занимаемой должности, включаются: образовательная, воспитательная, индивидуальная работа с воспитанниками; научная, творческая и исследовательская работа; методическая, подготовительная, организационная </w:t>
      </w:r>
      <w:proofErr w:type="gramStart"/>
      <w:r w:rsidRPr="008D6EDF">
        <w:rPr>
          <w:rFonts w:ascii="Times New Roman" w:eastAsia="Calibri" w:hAnsi="Times New Roman" w:cs="Times New Roman"/>
          <w:sz w:val="28"/>
          <w:szCs w:val="28"/>
          <w:lang w:val="ru-RU" w:bidi="en-US"/>
        </w:rPr>
        <w:t>и  диагностическая</w:t>
      </w:r>
      <w:proofErr w:type="gramEnd"/>
      <w:r w:rsidRPr="008D6EDF">
        <w:rPr>
          <w:rFonts w:ascii="Times New Roman" w:eastAsia="Calibri" w:hAnsi="Times New Roman" w:cs="Times New Roman"/>
          <w:sz w:val="28"/>
          <w:szCs w:val="28"/>
          <w:lang w:val="ru-RU" w:bidi="en-US"/>
        </w:rPr>
        <w:t xml:space="preserve"> работа; ведение мониторинга; работа, предусмотренная планами воспитательных, физкультурно-оздоровительных, спортивных, творческих и иных мероприятий, проводимых с воспитанниками.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eastAsia="Calibri" w:hAnsi="Times New Roman" w:cs="Times New Roman"/>
          <w:sz w:val="28"/>
          <w:szCs w:val="28"/>
          <w:lang w:val="ru-RU" w:bidi="en-US"/>
        </w:rPr>
        <w:t>Конкретные трудовые (должностные) обязанности педагогических работников определяются трудовыми договорами и должностными инструкциями.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5.16.Трудовые (должностные) обязанности</w:t>
      </w:r>
      <w:r w:rsidRPr="008D6EDF">
        <w:rPr>
          <w:rFonts w:ascii="Times New Roman" w:eastAsia="Calibri" w:hAnsi="Times New Roman" w:cs="Times New Roman"/>
          <w:sz w:val="28"/>
          <w:szCs w:val="28"/>
          <w:lang w:val="ru-RU" w:bidi="en-US"/>
        </w:rPr>
        <w:t xml:space="preserve">, режим рабочего времени и времени отдыха педагогических работников Учреждения, определяется коллективным </w:t>
      </w:r>
      <w:r w:rsidRPr="008D6EDF">
        <w:rPr>
          <w:rFonts w:ascii="Times New Roman" w:eastAsia="Calibri" w:hAnsi="Times New Roman" w:cs="Times New Roman"/>
          <w:sz w:val="28"/>
          <w:szCs w:val="28"/>
          <w:lang w:val="ru-RU" w:bidi="en-US"/>
        </w:rPr>
        <w:lastRenderedPageBreak/>
        <w:t>договором, правилами внутреннего трудового распорядка, иными локальными нормативными актами Учреждения,  трудовым договором,  графиками работы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eastAsia="Calibri" w:hAnsi="Times New Roman" w:cs="Times New Roman"/>
          <w:sz w:val="28"/>
          <w:szCs w:val="28"/>
          <w:lang w:val="ru-RU" w:bidi="en-US"/>
        </w:rPr>
        <w:t>5.17.Педагогические работники Учреждения обязаны:</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eastAsia="Calibri" w:hAnsi="Times New Roman" w:cs="Times New Roman"/>
          <w:sz w:val="28"/>
          <w:szCs w:val="28"/>
          <w:lang w:val="ru-RU" w:bidi="en-US"/>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eastAsia="Calibri" w:hAnsi="Times New Roman" w:cs="Times New Roman"/>
          <w:sz w:val="28"/>
          <w:szCs w:val="28"/>
          <w:lang w:val="ru-RU" w:bidi="en-US"/>
        </w:rPr>
        <w:t>-соблюдать правовые, нравственные и этические нормы, следовать требования профессиональной этики;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eastAsia="Calibri" w:hAnsi="Times New Roman" w:cs="Times New Roman"/>
          <w:sz w:val="28"/>
          <w:szCs w:val="28"/>
          <w:lang w:val="ru-RU" w:bidi="en-US"/>
        </w:rPr>
        <w:t xml:space="preserve">-уважать честь и достоинство воспитанников и других участников  </w:t>
      </w:r>
      <w:r w:rsidRPr="008D6EDF">
        <w:rPr>
          <w:rFonts w:ascii="Times New Roman" w:hAnsi="Times New Roman" w:cs="Times New Roman"/>
          <w:sz w:val="28"/>
          <w:szCs w:val="28"/>
          <w:lang w:val="ru-RU" w:bidi="en-US"/>
        </w:rPr>
        <w:t>образовательных отношений;</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hAnsi="Times New Roman" w:cs="Times New Roman"/>
          <w:sz w:val="28"/>
          <w:szCs w:val="28"/>
          <w:lang w:val="ru-RU" w:bidi="en-US"/>
        </w:rPr>
        <w:t>-р</w:t>
      </w:r>
      <w:r w:rsidRPr="008D6EDF">
        <w:rPr>
          <w:rFonts w:ascii="Times New Roman" w:eastAsia="Calibri" w:hAnsi="Times New Roman" w:cs="Times New Roman"/>
          <w:sz w:val="28"/>
          <w:szCs w:val="28"/>
          <w:lang w:val="ru-RU" w:bidi="en-US"/>
        </w:rPr>
        <w:t xml:space="preserve">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 </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eastAsia="Calibri" w:hAnsi="Times New Roman" w:cs="Times New Roman"/>
          <w:sz w:val="28"/>
          <w:szCs w:val="28"/>
          <w:lang w:val="ru-RU" w:bidi="en-US"/>
        </w:rPr>
        <w:t>-применять педагогически обоснованные и обеспечивающие высокое качество образования формы, методы обучения и воспитания;</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eastAsia="Calibri" w:hAnsi="Times New Roman" w:cs="Times New Roman"/>
          <w:sz w:val="28"/>
          <w:szCs w:val="28"/>
          <w:lang w:val="ru-RU" w:bidi="en-US"/>
        </w:rPr>
        <w:t>-учитывать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eastAsia="Calibri" w:hAnsi="Times New Roman" w:cs="Times New Roman"/>
          <w:sz w:val="28"/>
          <w:szCs w:val="28"/>
          <w:lang w:val="ru-RU" w:bidi="en-US"/>
        </w:rPr>
        <w:t>-систематически повышать свой профессиональный уровень;</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eastAsia="Calibri" w:hAnsi="Times New Roman" w:cs="Times New Roman"/>
          <w:sz w:val="28"/>
          <w:szCs w:val="28"/>
          <w:lang w:val="ru-RU" w:bidi="en-US"/>
        </w:rPr>
        <w:t>-проходить аттестацию на соответствие занимаемой должности в порядке, установленном законодательством об образовании, нормативными правовыми актами Учредителя;</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eastAsia="Calibri" w:hAnsi="Times New Roman" w:cs="Times New Roman"/>
          <w:sz w:val="28"/>
          <w:szCs w:val="28"/>
          <w:lang w:val="ru-RU" w:bidi="en-US"/>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eastAsia="Calibri" w:hAnsi="Times New Roman" w:cs="Times New Roman"/>
          <w:sz w:val="28"/>
          <w:szCs w:val="28"/>
          <w:lang w:val="ru-RU" w:bidi="en-US"/>
        </w:rPr>
        <w:t>-проходить в установленном законодательством Российской Федерации порядке обучение и проверку знаний и навыков в области охраны труда;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eastAsia="Calibri" w:hAnsi="Times New Roman" w:cs="Times New Roman"/>
          <w:sz w:val="28"/>
          <w:szCs w:val="28"/>
          <w:lang w:val="ru-RU" w:bidi="en-US"/>
        </w:rPr>
        <w:t>-соблюдать настоящий Устав, правила внутреннего трудового распорядка, коллективный договор.</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 5.18.Аттестация педагогических работников Учреждением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один раз в пять лет  аттестационной комиссией, создаваемой в порядке, установленном  Учредителем</w:t>
      </w:r>
      <w:r w:rsidRPr="008D6EDF">
        <w:rPr>
          <w:rFonts w:ascii="Times New Roman" w:eastAsia="Calibri" w:hAnsi="Times New Roman" w:cs="Times New Roman"/>
          <w:sz w:val="28"/>
          <w:szCs w:val="28"/>
          <w:lang w:val="ru-RU" w:bidi="en-US"/>
        </w:rPr>
        <w:t>.</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eastAsia="Calibri" w:hAnsi="Times New Roman" w:cs="Times New Roman"/>
          <w:sz w:val="28"/>
          <w:szCs w:val="28"/>
          <w:lang w:val="ru-RU" w:bidi="en-US"/>
        </w:rPr>
        <w:t>5.</w:t>
      </w:r>
      <w:proofErr w:type="gramStart"/>
      <w:r w:rsidRPr="008D6EDF">
        <w:rPr>
          <w:rFonts w:ascii="Times New Roman" w:eastAsia="Calibri" w:hAnsi="Times New Roman" w:cs="Times New Roman"/>
          <w:sz w:val="28"/>
          <w:szCs w:val="28"/>
          <w:lang w:val="ru-RU" w:bidi="en-US"/>
        </w:rPr>
        <w:t>19.Педагогическим</w:t>
      </w:r>
      <w:proofErr w:type="gramEnd"/>
      <w:r w:rsidRPr="008D6EDF">
        <w:rPr>
          <w:rFonts w:ascii="Times New Roman" w:eastAsia="Calibri" w:hAnsi="Times New Roman" w:cs="Times New Roman"/>
          <w:sz w:val="28"/>
          <w:szCs w:val="28"/>
          <w:lang w:val="ru-RU" w:bidi="en-US"/>
        </w:rPr>
        <w:t xml:space="preserve"> работникам Учреждения в процессе </w:t>
      </w:r>
      <w:proofErr w:type="spellStart"/>
      <w:r w:rsidRPr="008D6EDF">
        <w:rPr>
          <w:rFonts w:ascii="Times New Roman" w:eastAsia="Calibri" w:hAnsi="Times New Roman" w:cs="Times New Roman"/>
          <w:sz w:val="28"/>
          <w:szCs w:val="28"/>
          <w:lang w:val="ru-RU" w:bidi="en-US"/>
        </w:rPr>
        <w:t>образовотельной</w:t>
      </w:r>
      <w:proofErr w:type="spellEnd"/>
      <w:r w:rsidRPr="008D6EDF">
        <w:rPr>
          <w:rFonts w:ascii="Times New Roman" w:eastAsia="Calibri" w:hAnsi="Times New Roman" w:cs="Times New Roman"/>
          <w:sz w:val="28"/>
          <w:szCs w:val="28"/>
          <w:lang w:val="ru-RU" w:bidi="en-US"/>
        </w:rPr>
        <w:t xml:space="preserve"> деятельности в Учреждении запрещается:</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eastAsia="Calibri" w:hAnsi="Times New Roman" w:cs="Times New Roman"/>
          <w:sz w:val="28"/>
          <w:szCs w:val="28"/>
          <w:lang w:val="ru-RU" w:bidi="en-US"/>
        </w:rPr>
        <w:t>-использовать образовательную деятельность для политической агитации;</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eastAsia="Calibri" w:hAnsi="Times New Roman" w:cs="Times New Roman"/>
          <w:sz w:val="28"/>
          <w:szCs w:val="28"/>
          <w:lang w:val="ru-RU" w:bidi="en-US"/>
        </w:rPr>
        <w:t>-принуждать к принятию политических, религиозных или иных убеждений, либо отказу от них;</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eastAsia="Calibri" w:hAnsi="Times New Roman" w:cs="Times New Roman"/>
          <w:sz w:val="28"/>
          <w:szCs w:val="28"/>
          <w:lang w:val="ru-RU" w:bidi="en-US"/>
        </w:rPr>
        <w:lastRenderedPageBreak/>
        <w:t>-разжигать  социальную, расовую, национальную или религиозную рознь;</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eastAsia="Calibri" w:hAnsi="Times New Roman" w:cs="Times New Roman"/>
          <w:sz w:val="28"/>
          <w:szCs w:val="28"/>
          <w:lang w:val="ru-RU" w:bidi="en-US"/>
        </w:rPr>
        <w:t>-осуществлять агитацию, пропагандирующую исключительность, превосходство, либо неполноценность граждан по признаку социальной, расовой, национальной, религиозной или языковой принадлежности;</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eastAsia="Calibri" w:hAnsi="Times New Roman" w:cs="Times New Roman"/>
          <w:sz w:val="28"/>
          <w:szCs w:val="28"/>
          <w:lang w:val="ru-RU" w:bidi="en-US"/>
        </w:rPr>
        <w:t>-сообщать недостоверные сведения об исторических, национальных, религиозных и культурных традициях народов;</w:t>
      </w:r>
    </w:p>
    <w:p w:rsidR="008D6EDF" w:rsidRPr="008D6EDF" w:rsidRDefault="008D6EDF" w:rsidP="008D6EDF">
      <w:pPr>
        <w:jc w:val="both"/>
        <w:rPr>
          <w:rFonts w:ascii="Times New Roman" w:eastAsia="Calibri" w:hAnsi="Times New Roman" w:cs="Times New Roman"/>
          <w:sz w:val="28"/>
          <w:szCs w:val="28"/>
          <w:lang w:val="ru-RU" w:bidi="en-US"/>
        </w:rPr>
      </w:pPr>
      <w:r w:rsidRPr="008D6EDF">
        <w:rPr>
          <w:rFonts w:ascii="Times New Roman" w:eastAsia="Calibri" w:hAnsi="Times New Roman" w:cs="Times New Roman"/>
          <w:sz w:val="28"/>
          <w:szCs w:val="28"/>
          <w:lang w:val="ru-RU" w:bidi="en-US"/>
        </w:rPr>
        <w:t xml:space="preserve"> -побуждать к действиям, противоречащим Конституции Российской Федерации.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-оказывать платные образовательные услуги воспитаннику Учреждения, если это приводит к конфликту интересов педагогического работника.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eastAsia="Calibri" w:hAnsi="Times New Roman" w:cs="Times New Roman"/>
          <w:sz w:val="28"/>
          <w:szCs w:val="28"/>
          <w:lang w:val="ru-RU" w:bidi="en-US"/>
        </w:rPr>
        <w:t>5.20.Педагогические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r w:rsidRPr="008D6EDF">
        <w:rPr>
          <w:rFonts w:ascii="Times New Roman" w:hAnsi="Times New Roman" w:cs="Times New Roman"/>
          <w:sz w:val="28"/>
          <w:szCs w:val="28"/>
          <w:lang w:val="ru-RU" w:bidi="en-US"/>
        </w:rPr>
        <w:t xml:space="preserve"> Неисполнение или ненадлежащее исполнение педагогическими работниками обязанностей, предусмотренных пунктом 5.17. настоящего Устава, учитывается при прохождении ими аттестации.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5.21.Права, обязанности и ответственность административно- хозяйственных, учебно-вспомогательных и иных работников, осуществляющих вспомогательные функции, устанавливаются законодательством Российской Федерации, настоящим Уставом, правилами внутреннего трудового распорядка и иными локальными нормативными актами Учреждения, должностными инструкциями и трудовыми договорами.</w:t>
      </w:r>
    </w:p>
    <w:p w:rsidR="008D6EDF" w:rsidRPr="008D6EDF" w:rsidRDefault="008D6EDF" w:rsidP="008D6EDF">
      <w:pPr>
        <w:jc w:val="both"/>
        <w:rPr>
          <w:rFonts w:ascii="Times New Roman" w:hAnsi="Times New Roman" w:cs="Times New Roman"/>
          <w:sz w:val="28"/>
          <w:szCs w:val="28"/>
          <w:lang w:val="ru-RU" w:bidi="en-US"/>
        </w:rPr>
      </w:pPr>
    </w:p>
    <w:p w:rsidR="008D6EDF" w:rsidRPr="008D6EDF" w:rsidRDefault="008D6EDF" w:rsidP="008D6EDF">
      <w:pPr>
        <w:jc w:val="both"/>
        <w:rPr>
          <w:rFonts w:ascii="Times New Roman" w:hAnsi="Times New Roman" w:cs="Times New Roman"/>
          <w:sz w:val="28"/>
          <w:szCs w:val="28"/>
          <w:lang w:val="ru-RU" w:bidi="en-US"/>
        </w:rPr>
      </w:pP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eastAsia="Calibri" w:hAnsi="Times New Roman" w:cs="Times New Roman"/>
          <w:sz w:val="28"/>
          <w:szCs w:val="28"/>
          <w:lang w:val="ru-RU" w:bidi="en-US"/>
        </w:rPr>
        <w:t xml:space="preserve">  </w:t>
      </w:r>
    </w:p>
    <w:p w:rsidR="008D6EDF" w:rsidRPr="008D6EDF" w:rsidRDefault="008D6EDF" w:rsidP="008D6EDF">
      <w:pPr>
        <w:jc w:val="center"/>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6.ПОРЯДОК ПРИЕМА И ОСОБЕННОСТИ</w:t>
      </w:r>
    </w:p>
    <w:p w:rsidR="008D6EDF" w:rsidRPr="008D6EDF" w:rsidRDefault="008D6EDF" w:rsidP="008D6EDF">
      <w:pPr>
        <w:jc w:val="center"/>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 ТРУДОВОЙ ДЕЯТЕЛЬНОСТИ ПЕРСОНАЛА УЧРЕЖДЕНИЯ</w:t>
      </w:r>
    </w:p>
    <w:p w:rsidR="008D6EDF" w:rsidRPr="008D6EDF" w:rsidRDefault="008D6EDF" w:rsidP="008D6EDF">
      <w:pPr>
        <w:jc w:val="both"/>
        <w:rPr>
          <w:rFonts w:ascii="Times New Roman" w:hAnsi="Times New Roman" w:cs="Times New Roman"/>
          <w:sz w:val="28"/>
          <w:szCs w:val="28"/>
          <w:lang w:val="ru-RU" w:bidi="en-US"/>
        </w:rPr>
      </w:pP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6.1.Для работников Учреждения работодателем является данное Учреждение. Прием на работу в Учреждение педагогических и иных работников осуществляется в соответствии с действующим законодательством.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6.2.Право на занятие педагогической деятельностью в Учреждении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Учреждение формирует аттестационные комиссии для проведения аттестации педагогических работников в целях подтверждения соответствия педагогических работников занимаемым ими должностям.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6.3.К трудовой деятельности в Учреждении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К педагогической деятельности не допускаются лица: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lastRenderedPageBreak/>
        <w:t>-лишенные права заниматься педагогической деятельностью в соответствии с вступившим в законную силу приговором суда;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-имеющие неснятую или непогашенную судимость за умышленные тяжкие и особо тяжкие преступления;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-признанные недееспособными в установленном федеральным законом порядке;</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лиц, имевших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 уголовное преследование в отношении которых по обвинению в совершении этих преступлений прекращено по </w:t>
      </w:r>
      <w:proofErr w:type="spellStart"/>
      <w:r w:rsidRPr="008D6EDF">
        <w:rPr>
          <w:rFonts w:ascii="Times New Roman" w:hAnsi="Times New Roman" w:cs="Times New Roman"/>
          <w:sz w:val="28"/>
          <w:szCs w:val="28"/>
          <w:lang w:val="ru-RU" w:bidi="en-US"/>
        </w:rPr>
        <w:t>нереабилитирующим</w:t>
      </w:r>
      <w:proofErr w:type="spellEnd"/>
      <w:r w:rsidRPr="008D6EDF">
        <w:rPr>
          <w:rFonts w:ascii="Times New Roman" w:hAnsi="Times New Roman" w:cs="Times New Roman"/>
          <w:sz w:val="28"/>
          <w:szCs w:val="28"/>
          <w:lang w:val="ru-RU" w:bidi="en-US"/>
        </w:rPr>
        <w:t xml:space="preserve"> основаниям, которые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Республики Дагестан, о допуске их к педагогической деятельности;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6.4.Отношения работника и Учреждения регулируются трудовым договором, условия которого не могут противоречить трудовому законодательству Российской Федерации и коллективному договору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6.5.Лицо, лишенное решением суда права работать в образовательных учреждениях в течение определенного срока, не может быть принято на работу в Учреждение в течение этого срока.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6.6.Заработная плата выплачивается работнику за выполнение им функциональных обязанностей и работ, предусмотренных трудовым договором в соответствии с действующими системами оплаты труда.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Выполнение работником других работ и обязанностей оплачивается по дополнительному договору, кроме случаев, предусмотренных законодательством Российской Федерации.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6.7.Учреждение в пределах имеющихся у него средств самостоятельно определяет размеры доплат и надбавок, премий и других выплат стимулирующего характера.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lastRenderedPageBreak/>
        <w:t>6.8.Педагогические работники проходят аттестацию в целях установления соответствия уровня квалификации требованиям, предъявляемым к квалификационным категориям (первой и высшей), или подтверждения соответствия занимаемым ими должностям на основе оценки их профессиональной деятельности. Порядок аттестации педагогических работников устанавливается приказом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образования, правовыми актами Учредителя и локальными нормативными актами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6.9.Работник, педагогический работник Учреждения может быть  отстранен от работы по основаниям, предусмотренным трудовым законодательством.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6.</w:t>
      </w:r>
      <w:proofErr w:type="gramStart"/>
      <w:r w:rsidRPr="008D6EDF">
        <w:rPr>
          <w:rFonts w:ascii="Times New Roman" w:hAnsi="Times New Roman" w:cs="Times New Roman"/>
          <w:sz w:val="28"/>
          <w:szCs w:val="28"/>
          <w:lang w:val="ru-RU" w:bidi="en-US"/>
        </w:rPr>
        <w:t>10.Помимо</w:t>
      </w:r>
      <w:proofErr w:type="gramEnd"/>
      <w:r w:rsidRPr="008D6EDF">
        <w:rPr>
          <w:rFonts w:ascii="Times New Roman" w:hAnsi="Times New Roman" w:cs="Times New Roman"/>
          <w:sz w:val="28"/>
          <w:szCs w:val="28"/>
          <w:lang w:val="ru-RU" w:bidi="en-US"/>
        </w:rPr>
        <w:t xml:space="preserve"> оснований прекращения трудового договора по инициативе администрации, предусмотренных трудовым законодательством, основаниями для увольнения педагогического работника Учреждения по инициативе администрации до истечения срока действия трудового договора являются: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1)повторное в течение года грубое нарушение Устава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2)применение,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3)появление на работе в состоянии алкогольного, наркотического или токсического опьянения.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Увольнение по настоящим основаниям может осуществляться администрацией Учреждения без согласия представительного органа (профсоюза).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6.11.В Учреждении наряду с должностями педагогических работников, могут предусматриваться должности инженерно-технических, административно-хозяйственных, производственных, учебно- вспомогательных, и иных работников, осуществляющих вспомогательные функции. Право на занятие данных должностей имеют лица, отвечающие квалификационным требованиям, указанным в квалификационных справочниках, и (или) профессиональным стандартам.</w:t>
      </w:r>
    </w:p>
    <w:p w:rsidR="008D6EDF" w:rsidRPr="008D6EDF" w:rsidRDefault="008D6EDF" w:rsidP="008D6EDF">
      <w:pPr>
        <w:jc w:val="both"/>
        <w:rPr>
          <w:rFonts w:ascii="Times New Roman" w:hAnsi="Times New Roman" w:cs="Times New Roman"/>
          <w:sz w:val="28"/>
          <w:szCs w:val="28"/>
          <w:lang w:val="ru-RU" w:bidi="en-US"/>
        </w:rPr>
      </w:pPr>
    </w:p>
    <w:p w:rsidR="008D6EDF" w:rsidRPr="008D6EDF" w:rsidRDefault="008D6EDF" w:rsidP="008D6EDF">
      <w:pPr>
        <w:jc w:val="center"/>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7.ИМУЩЕСТВО, ФИНАНСОВОЕ ОБЕСПЕЧЕНИЕ,</w:t>
      </w:r>
    </w:p>
    <w:p w:rsidR="008D6EDF" w:rsidRPr="008D6EDF" w:rsidRDefault="008D6EDF" w:rsidP="008D6EDF">
      <w:pPr>
        <w:jc w:val="center"/>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ОТЧЕТНОСТЬ УЧРЕЖДЕНИЯ</w:t>
      </w:r>
    </w:p>
    <w:p w:rsidR="008D6EDF" w:rsidRPr="008D6EDF" w:rsidRDefault="008D6EDF" w:rsidP="008D6EDF">
      <w:pPr>
        <w:jc w:val="both"/>
        <w:rPr>
          <w:rFonts w:ascii="Times New Roman" w:hAnsi="Times New Roman" w:cs="Times New Roman"/>
          <w:sz w:val="28"/>
          <w:szCs w:val="28"/>
          <w:lang w:val="ru-RU" w:bidi="en-US"/>
        </w:rPr>
      </w:pP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7.1.В целях обеспечения основной (уставной) деятельности Собственником имущество закрепляется за Учреждением на праве оперативного управления в соответствии с Гражданским кодексом Российской Федерации.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7.2.Земельный участок, необходимый для осуществления уставной деятельности Учреждения, предоставляется ему на праве постоянного (бессрочного) пользования в порядке, установленном действующим законодательством Российской Федерации.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7.3.Учреждение владеет, пользуется и распоряжается имуществом, закрепленным за ним в пределах, установленных законом, в соответствии с уставными целями деятельности, заданиями Учредителя и Собственника и назначением имущества.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7.4.Источниками формирования имущества и денежных средств Учреждения являются: 1)субсидии, предоставляемые Учреждению из бюджета на возмещение нормативных затрат, связанных с оказанием Учреждением в соответствии с муниципальным заданием; 2)субсидии, предоставляемые Учреждению из бюджета </w:t>
      </w:r>
      <w:r w:rsidRPr="008D6EDF">
        <w:rPr>
          <w:rFonts w:ascii="Times New Roman" w:hAnsi="Times New Roman" w:cs="Times New Roman"/>
          <w:sz w:val="28"/>
          <w:szCs w:val="28"/>
          <w:lang w:val="ru-RU" w:bidi="en-US"/>
        </w:rPr>
        <w:lastRenderedPageBreak/>
        <w:t>на иные цели; 3)доходы Учреждения, полученные от осуществления приносящей доходы деятельности, в случаях, предусмотренных законодательством и настоящим Уставом, и приобретенное за счет этих доходов имущество; 4)добровольные имущественные взносы и пожертвования;  5)иные источники, не запрещенные нормативными правовыми актами, в том числе законодательными, Российской Федерации и Республики Дагестан.</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7.5.Учреждение с согласия Собственника </w:t>
      </w:r>
      <w:hyperlink r:id="rId16" w:history="1">
        <w:r w:rsidRPr="008D6EDF">
          <w:rPr>
            <w:rFonts w:ascii="Times New Roman" w:hAnsi="Times New Roman" w:cs="Times New Roman"/>
            <w:sz w:val="28"/>
            <w:szCs w:val="28"/>
            <w:lang w:val="ru-RU" w:bidi="en-US"/>
          </w:rPr>
          <w:t>вправе</w:t>
        </w:r>
      </w:hyperlink>
      <w:r w:rsidRPr="008D6EDF">
        <w:rPr>
          <w:rFonts w:ascii="Times New Roman" w:hAnsi="Times New Roman" w:cs="Times New Roman"/>
          <w:sz w:val="28"/>
          <w:szCs w:val="28"/>
          <w:lang w:val="ru-RU" w:bidi="en-US"/>
        </w:rPr>
        <w:t xml:space="preserve"> передавать некоммерческим организациям в качестве их учредителя (участника) денежные средства (если иное не установлено условиями предоставления денежных средств) и иное имущество, за исключением особо ценного движимого имущества, закрепленного за ним Собственником или приобретенного Учреждением за счет денежных средств, выделенных ему Собственником на приобретение такого имущества, а также недвижимого имущества.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Остальным находящимся на праве оперативного управления имуществом Учреждение вправе распоряжаться самостоятельно, если иное не предусмотрено законодательством.</w:t>
      </w:r>
    </w:p>
    <w:p w:rsidR="008D6EDF" w:rsidRPr="008D6EDF" w:rsidRDefault="00176865" w:rsidP="008D6EDF">
      <w:pPr>
        <w:autoSpaceDE w:val="0"/>
        <w:autoSpaceDN w:val="0"/>
        <w:adjustRightInd w:val="0"/>
        <w:jc w:val="both"/>
        <w:rPr>
          <w:rFonts w:ascii="Times New Roman" w:hAnsi="Times New Roman" w:cs="Times New Roman"/>
          <w:sz w:val="28"/>
          <w:szCs w:val="28"/>
          <w:lang w:val="ru-RU" w:bidi="en-US"/>
        </w:rPr>
      </w:pPr>
      <w:hyperlink r:id="rId17" w:history="1">
        <w:r w:rsidR="008D6EDF" w:rsidRPr="008D6EDF">
          <w:rPr>
            <w:rFonts w:ascii="Times New Roman" w:hAnsi="Times New Roman" w:cs="Times New Roman"/>
            <w:sz w:val="28"/>
            <w:szCs w:val="28"/>
            <w:lang w:val="ru-RU" w:bidi="en-US"/>
          </w:rPr>
          <w:t>Порядок</w:t>
        </w:r>
      </w:hyperlink>
      <w:r w:rsidR="008D6EDF" w:rsidRPr="008D6EDF">
        <w:rPr>
          <w:rFonts w:ascii="Times New Roman" w:hAnsi="Times New Roman" w:cs="Times New Roman"/>
          <w:sz w:val="28"/>
          <w:szCs w:val="28"/>
          <w:lang w:val="ru-RU" w:bidi="en-US"/>
        </w:rPr>
        <w:t xml:space="preserve"> отнесения имущества к категории особо ценного движимого имущества устанавливается Правительством Российской Федерации. Виды такого имущества могут определяться в порядке, установленном Учредителем.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Перечни особо ценного движимого имущества Учреждения утверждаются Учредителем.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В случаях и в порядке, которые предусмотрены федеральными законами, Учреждение вправе вносить имущество в уставный капитал хозяйственных обществ или складочный капитал хозяйственных партнерств либо иным образом передавать им это имущество в качестве их учредителя (участника).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7.6.Заинтересованность в совершении Учреждением тех или иных действий, в том числе в совершении сделок, влечет за собой конфликт интересов заинтересованных лиц и Учреждения. Заинтересованными в совершении Учреждением тех или иных действий, в том числе сделок, с другими организациями или гражданами признаются заведующий Учреждением, заместитель заведующего, а также лицо, входящее в состав органов управления Учреждения или органов контроля/надзора за ее деятельностью, если указанные лица состоят с этими организациями или гражданами в трудовых отношениях, являются участниками, кредиторами этих организаций либо состоят с этими гражданами в близких родственных отношениях или являются кредиторами этих граждан.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Заинтересованные лица обязаны соблюдать интересы Учреждения в отношении целей его деятельности, и не должны использовать возможности Учреждения (принадлежащие некоммерческой организации имущество, имущественные и неимущественные права, возможности в области предпринимательской деятельности, информация о деятельности и планах некоммерческой организации, имеющая для нее ценность) или допускать их использование в иных целях, помимо предусмотренных учредительными документами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В случае, если заинтересованное лицо имеет заинтересованность в сделке, стороной которой является или намеревается быть Учреждение, а также в случае иного противоречия интересов указанного лица и Учреждения в отношении существующей или предполагаемой сделки: оно обязано сообщить о своей </w:t>
      </w:r>
      <w:r w:rsidRPr="008D6EDF">
        <w:rPr>
          <w:rFonts w:ascii="Times New Roman" w:hAnsi="Times New Roman" w:cs="Times New Roman"/>
          <w:sz w:val="28"/>
          <w:szCs w:val="28"/>
          <w:lang w:val="ru-RU" w:bidi="en-US"/>
        </w:rPr>
        <w:lastRenderedPageBreak/>
        <w:t xml:space="preserve">заинтересованности органу управления Учреждения или органу контроля/надзора, Учредителю за ее деятельностью до момента принятия решения о заключении сделки. Сделка должна быть </w:t>
      </w:r>
      <w:hyperlink r:id="rId18" w:history="1">
        <w:r w:rsidRPr="008D6EDF">
          <w:rPr>
            <w:rFonts w:ascii="Times New Roman" w:hAnsi="Times New Roman" w:cs="Times New Roman"/>
            <w:sz w:val="28"/>
            <w:szCs w:val="28"/>
            <w:lang w:val="ru-RU" w:bidi="en-US"/>
          </w:rPr>
          <w:t>одобрена</w:t>
        </w:r>
      </w:hyperlink>
      <w:r w:rsidRPr="008D6EDF">
        <w:rPr>
          <w:rFonts w:ascii="Times New Roman" w:hAnsi="Times New Roman" w:cs="Times New Roman"/>
          <w:sz w:val="28"/>
          <w:szCs w:val="28"/>
          <w:lang w:val="ru-RU" w:bidi="en-US"/>
        </w:rPr>
        <w:t xml:space="preserve"> Учредителем.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7.</w:t>
      </w:r>
      <w:proofErr w:type="gramStart"/>
      <w:r w:rsidRPr="008D6EDF">
        <w:rPr>
          <w:rFonts w:ascii="Times New Roman" w:hAnsi="Times New Roman" w:cs="Times New Roman"/>
          <w:sz w:val="28"/>
          <w:szCs w:val="28"/>
          <w:lang w:val="ru-RU" w:bidi="en-US"/>
        </w:rPr>
        <w:t>7.Сделка</w:t>
      </w:r>
      <w:proofErr w:type="gramEnd"/>
      <w:r w:rsidRPr="008D6EDF">
        <w:rPr>
          <w:rFonts w:ascii="Times New Roman" w:hAnsi="Times New Roman" w:cs="Times New Roman"/>
          <w:sz w:val="28"/>
          <w:szCs w:val="28"/>
          <w:lang w:val="ru-RU" w:bidi="en-US"/>
        </w:rPr>
        <w:t>, в совершении которой имеется заинтересованность и которая совершена с нарушением требований настоящего пункта Устава, может быть признана судом недействительной.</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7.8.Заинтересованное лицо несет перед Учреждением ответственность в размере убытков, причиненных им Учреждению.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7.9.Имущество и денежные средства Учреждения отражаются на его балансе и используются для достижения целей, определенных настоящим Уставом. Недвижимое имущество, закрепленное за Учреждением или приобретенное за счет средств, выделенных ему за счет средств бюджета на приобретение этого имущества, а также находящееся у Учреждения особо ценное движимое имущество подлежат обособленному учету.</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 7.</w:t>
      </w:r>
      <w:proofErr w:type="gramStart"/>
      <w:r w:rsidRPr="008D6EDF">
        <w:rPr>
          <w:rFonts w:ascii="Times New Roman" w:hAnsi="Times New Roman" w:cs="Times New Roman"/>
          <w:sz w:val="28"/>
          <w:szCs w:val="28"/>
          <w:lang w:val="ru-RU" w:bidi="en-US"/>
        </w:rPr>
        <w:t>10.При</w:t>
      </w:r>
      <w:proofErr w:type="gramEnd"/>
      <w:r w:rsidRPr="008D6EDF">
        <w:rPr>
          <w:rFonts w:ascii="Times New Roman" w:hAnsi="Times New Roman" w:cs="Times New Roman"/>
          <w:sz w:val="28"/>
          <w:szCs w:val="28"/>
          <w:lang w:val="ru-RU" w:bidi="en-US"/>
        </w:rPr>
        <w:t xml:space="preserve"> осуществлении оперативного управления имуществом Учреждение обязано:</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эффективно использовать имущество, закрепленное за ним на праве оперативного управления;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обеспечивать сохранность и использование имущества, закрепленного за ним на праве оперативного управления, строго по целевому назначению;</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не допускать ухудшения технического состояния закрепленного на праве оперативного управления имущества (это требование не распространяется на ухудшения, связанные с нормативным износом этого имущества в процессе эксплуатации);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осуществлять текущий ремонт закрепленного на праве оперативного управления имущества, с возможным его улучшением;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осуществлять амортизацию и восстановление изнашиваемой части имущества, закрепленного за ним на праве оперативного управления;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представлять сведения об имуществе для внесения их в реестр муниципального имущества городского округа «город Каспийск» в установленном порядке.</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Учреждение несет ответственность в установленном законом порядке за сохранность и эффективное использование закрепленного за ним имущества.</w:t>
      </w:r>
    </w:p>
    <w:p w:rsidR="008D6EDF" w:rsidRPr="008D6EDF" w:rsidRDefault="008D6EDF" w:rsidP="008D6EDF">
      <w:pPr>
        <w:contextualSpacing/>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7.11.В соответствии с предусмотренными настоящим Уставом основными видами деятельности Учреждения и на основании ведомственного перечня муниципальных услуг (работ), оказываемых (выполняемых) Учреждением, Учредитель формирует и утверждает муниципальное задание для Учреждения в порядке, установленном законодательством. Финансовое обеспечение выполнения муниципального задания Учреждения осуществляется из бюджета в установленном законодательством порядке. </w:t>
      </w:r>
    </w:p>
    <w:p w:rsidR="008D6EDF" w:rsidRPr="008D6EDF" w:rsidRDefault="008D6EDF" w:rsidP="008D6EDF">
      <w:pPr>
        <w:contextualSpacing/>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Учредитель Учреждения осуществляет финансовое обеспечение: 1)выполнения муниципального задания; 2)расходов на содержание недвижимого имущества и особо ценного движимого имущества, закрепленного за Учреждением Учредителем или приобретенного им за счет средств, выделенных ему Учредителем на приобретение такого имущества; 3)расходов на уплату налогов, в качестве объекта налогообложения по которым признается недвижимое и особо ценное имущество, закрепленное (приобретенное) за Учреждением, в том числе земельные участки; </w:t>
      </w:r>
      <w:r w:rsidRPr="008D6EDF">
        <w:rPr>
          <w:rFonts w:ascii="Times New Roman" w:hAnsi="Times New Roman" w:cs="Times New Roman"/>
          <w:sz w:val="28"/>
          <w:szCs w:val="28"/>
          <w:lang w:val="ru-RU" w:bidi="en-US"/>
        </w:rPr>
        <w:lastRenderedPageBreak/>
        <w:t xml:space="preserve">4)расходов на развитие Учреждения в рамках программ, утвержденных в установленном порядке.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Учреждение не вправе отказаться от выполнения муниципального задания.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7.12.Неиспользованные до конца финансового года средства субсидий, предоставленных Учреждению на выполнение муниципального задания, используются Учреждением в соответствии с действующим законодательством Российской Федерации.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7.13.Доходы Учреждения поступают в самостоятельное распоряжение Учреждения и используются для достижения целей, ради которых оно создано.</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7.14.Учреждение осуществляет операции с поступающими ему в соответствии с законодательством Российской Федерации средствами через счета, лицевые счета, открываемые в порядке, установленном законодательством Российской Федерации.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7.15.Учреждение в соответствии с действующим законодательством вправе получать в качестве дара или пожертвования имущество, не ограниченное для использования в гражданском обороте или не изъятое из гражданского оборота, отвечающее целям деятельности Учреждения, определенным настоящим Уставом.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7.16.Учреждение вправе выступать арендодателем и арендатором имущества на условиях и в порядке, установленном действующим законодательством Российской Федерации. В случае сдачи в аренду получаемого в установленном порядке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на приобретение такого имущества, финансовое обеспечение такого имущества Собственником не осуществляется.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7.17.В случае сдачи Учреждением в аренду закрепленных за ним объектов собственности, заключению договора об аренде должна предшествовать проводимая Учредителем оценка последствий заключения такого договора для обеспечения жизнедеятельности, образования, развития, отдыха и оздоровления детей, оказания им медицинской помощи, профилактики заболеваний у детей, их социальной защиты и социального обслуживания. Договор аренды не может заключаться, если в результате проведенной оценки последствий его заключения установлена возможность ухудшения указанных условий.</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7.18.Крупная сделка может быть совершена Учреждением только с предварительного согласия Учредителя. 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действующим законодательством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 Крупная сделка, совершенная с нарушением требований абзаца первого настоящего пункта, может быть признана недействительной по иску Учреждения или Учредителя (Собственника), если будет доказано, что другая </w:t>
      </w:r>
      <w:r w:rsidRPr="008D6EDF">
        <w:rPr>
          <w:rFonts w:ascii="Times New Roman" w:hAnsi="Times New Roman" w:cs="Times New Roman"/>
          <w:sz w:val="28"/>
          <w:szCs w:val="28"/>
          <w:lang w:val="ru-RU" w:bidi="en-US"/>
        </w:rPr>
        <w:lastRenderedPageBreak/>
        <w:t>сторона в сделке знала или должна была знать об отсутствии предварительного согласия Учредителя (Собственника).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7.19.Учреждение отвечает по своим обязательствам тем своим имуществом, на которое по законодательству Российской Федерации может быть обращено взыскание.</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Собственник имущества Учреждения не несет ответственности по обязательствам Учреждения. Учреждение не отвечает по обязательствам Собственника.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Отношения между Учреждением и Учредителем, не предусмотренные настоящим Уставом, регулируются в соответствии с законодательством Российской Федерации и Республики Дагестан.</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7.20.Учреждение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7.21.Бухгалтерский учет и статистическая отчетность Учреждения ведется в порядке, установленном законодательством Российской Федерации и нормативными правовыми актами Учредителя.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7.22.Учреждение предоставляет информацию о своей деятельности органам государственной статистики и налоговым органам, учредителю и иным лицам в соответствии с законодательством Российской Федерации и Уставом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Размеры и структура доходов Учреждения, а также сведения о размерах и составе имущества Учреждения, о его расходах, численности и составе работников, об оплате их труда, об использовании безвозмездного труда граждан в деятельности Учреждения не могут быть предметом коммерческой тайны.</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7.23.Учреждение представляет в уполномоченный орган документы, содержащие отчет о своей деятельности, о персональном составе руководящих органов, документы о целях расходования денежных средств и использования иного имущества.</w:t>
      </w:r>
    </w:p>
    <w:p w:rsidR="008D6EDF" w:rsidRPr="008D6EDF" w:rsidRDefault="008D6EDF" w:rsidP="008D6EDF">
      <w:pPr>
        <w:jc w:val="both"/>
        <w:rPr>
          <w:rFonts w:ascii="Times New Roman" w:hAnsi="Times New Roman" w:cs="Times New Roman"/>
          <w:sz w:val="28"/>
          <w:szCs w:val="28"/>
          <w:lang w:val="ru-RU" w:bidi="en-US"/>
        </w:rPr>
      </w:pPr>
      <w:bookmarkStart w:id="1" w:name="P17"/>
      <w:bookmarkEnd w:id="1"/>
      <w:r w:rsidRPr="008D6EDF">
        <w:rPr>
          <w:rFonts w:ascii="Times New Roman" w:hAnsi="Times New Roman" w:cs="Times New Roman"/>
          <w:sz w:val="28"/>
          <w:szCs w:val="28"/>
          <w:lang w:val="ru-RU" w:bidi="en-US"/>
        </w:rPr>
        <w:t>7.24.Учреждение обязано ежегодно размещать в информационно-телекоммуникационной сети "Интернет" или предоставлять средствам массовой информации для опубликования отчет о своей деятельности в объеме сведений, представляемых в уполномоченный орган или его территориальный орган, в установленном законодательством порядке.</w:t>
      </w:r>
    </w:p>
    <w:p w:rsidR="008D6EDF" w:rsidRPr="008D6EDF" w:rsidRDefault="008D6EDF" w:rsidP="008D6EDF">
      <w:pPr>
        <w:jc w:val="both"/>
        <w:rPr>
          <w:rFonts w:ascii="Times New Roman" w:hAnsi="Times New Roman" w:cs="Times New Roman"/>
          <w:sz w:val="28"/>
          <w:szCs w:val="28"/>
          <w:lang w:val="ru-RU" w:bidi="en-US"/>
        </w:rPr>
      </w:pPr>
    </w:p>
    <w:p w:rsidR="008D6EDF" w:rsidRPr="008D6EDF" w:rsidRDefault="008D6EDF" w:rsidP="008D6EDF">
      <w:pPr>
        <w:jc w:val="both"/>
        <w:rPr>
          <w:rFonts w:ascii="Times New Roman" w:hAnsi="Times New Roman" w:cs="Times New Roman"/>
          <w:sz w:val="28"/>
          <w:szCs w:val="28"/>
          <w:lang w:val="ru-RU" w:bidi="en-US"/>
        </w:rPr>
      </w:pPr>
    </w:p>
    <w:p w:rsidR="008D6EDF" w:rsidRPr="008D6EDF" w:rsidRDefault="008D6EDF" w:rsidP="008D6EDF">
      <w:pPr>
        <w:jc w:val="both"/>
        <w:rPr>
          <w:rFonts w:ascii="Times New Roman" w:hAnsi="Times New Roman" w:cs="Times New Roman"/>
          <w:sz w:val="28"/>
          <w:szCs w:val="28"/>
          <w:lang w:val="ru-RU" w:bidi="en-US"/>
        </w:rPr>
      </w:pPr>
    </w:p>
    <w:p w:rsidR="008D6EDF" w:rsidRPr="008D6EDF" w:rsidRDefault="008D6EDF" w:rsidP="008D6EDF">
      <w:pPr>
        <w:jc w:val="both"/>
        <w:rPr>
          <w:rFonts w:ascii="Times New Roman" w:hAnsi="Times New Roman" w:cs="Times New Roman"/>
          <w:sz w:val="28"/>
          <w:szCs w:val="28"/>
          <w:lang w:val="ru-RU" w:bidi="en-US"/>
        </w:rPr>
      </w:pPr>
      <w:bookmarkStart w:id="2" w:name="P25"/>
      <w:bookmarkEnd w:id="2"/>
    </w:p>
    <w:p w:rsidR="008D6EDF" w:rsidRPr="008D6EDF" w:rsidRDefault="008D6EDF" w:rsidP="008D6EDF">
      <w:pPr>
        <w:jc w:val="center"/>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8.ИНФОРМАЦИОННАЯ ОТКРЫТОСТЬ УЧРЕЖДЕНИЯ</w:t>
      </w:r>
    </w:p>
    <w:p w:rsidR="008D6EDF" w:rsidRPr="008D6EDF" w:rsidRDefault="008D6EDF" w:rsidP="008D6EDF">
      <w:pPr>
        <w:jc w:val="center"/>
        <w:rPr>
          <w:rFonts w:ascii="Times New Roman" w:hAnsi="Times New Roman" w:cs="Times New Roman"/>
          <w:sz w:val="28"/>
          <w:szCs w:val="28"/>
          <w:lang w:val="ru-RU" w:bidi="en-US"/>
        </w:rPr>
      </w:pP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8.1.Учреждение формирует открытые и общедоступные информационные ресурсы, содержащие информацию об его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Учреждения в сети "Интернет".</w:t>
      </w:r>
    </w:p>
    <w:p w:rsidR="008D6EDF" w:rsidRPr="008D6EDF" w:rsidRDefault="008D6EDF" w:rsidP="008D6EDF">
      <w:pPr>
        <w:jc w:val="both"/>
        <w:rPr>
          <w:rFonts w:ascii="Times New Roman" w:hAnsi="Times New Roman" w:cs="Times New Roman"/>
          <w:sz w:val="28"/>
          <w:szCs w:val="28"/>
          <w:lang w:val="ru-RU" w:bidi="en-US"/>
        </w:rPr>
      </w:pPr>
      <w:bookmarkStart w:id="3" w:name="P4"/>
      <w:bookmarkEnd w:id="3"/>
      <w:r w:rsidRPr="008D6EDF">
        <w:rPr>
          <w:rFonts w:ascii="Times New Roman" w:hAnsi="Times New Roman" w:cs="Times New Roman"/>
          <w:sz w:val="28"/>
          <w:szCs w:val="28"/>
          <w:lang w:val="ru-RU" w:bidi="en-US"/>
        </w:rPr>
        <w:t>8.2.Учреждение обеспечивает открытость и доступность:</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1)информации: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а)о дате создания Учреждения, об учредителе, о месте нахождения,  режиме и графике работы, контактных телефонах и об адресах электронной почты;</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lastRenderedPageBreak/>
        <w:t>б)о структуре и об органах управления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в) об описании реализуемых образовательных </w:t>
      </w:r>
      <w:proofErr w:type="gramStart"/>
      <w:r w:rsidRPr="008D6EDF">
        <w:rPr>
          <w:rFonts w:ascii="Times New Roman" w:hAnsi="Times New Roman" w:cs="Times New Roman"/>
          <w:sz w:val="28"/>
          <w:szCs w:val="28"/>
          <w:lang w:val="ru-RU" w:bidi="en-US"/>
        </w:rPr>
        <w:t>программ  с</w:t>
      </w:r>
      <w:proofErr w:type="gramEnd"/>
      <w:r w:rsidRPr="008D6EDF">
        <w:rPr>
          <w:rFonts w:ascii="Times New Roman" w:hAnsi="Times New Roman" w:cs="Times New Roman"/>
          <w:sz w:val="28"/>
          <w:szCs w:val="28"/>
          <w:lang w:val="ru-RU" w:bidi="en-US"/>
        </w:rPr>
        <w:t xml:space="preserve"> приложением их копий;</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г)о численности воспитанников;</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д)о языках образования;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е)о федеральных государственных образовательных стандартах, об образовательных стандартах (при их наличии);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ж)о руководителе Учреждения, его заместителях (при наличии), в том числе:</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фамилия, имя, отчество (при наличии) руководителя, его заместителей;</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должность руководителя, его заместителей;</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контактные телефоны;</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адрес электронной почты;</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з)о персональном составе педагогических работников с указанием уровня образования, квалификации и опыта работы, в том числе:</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фамилия, имя, отчество (при наличии) работника;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занимаемая должность (должности);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преподаваемые дисциплины;</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ученая степень (при наличии);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ученое звание (при наличии);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наименование направления подготовки и (или) специальности;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данные о повышении квалификации и (или) профессиональной переподготовке (при наличии);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общий стаж работы;</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стаж работы по специальности;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и)о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воспитанников, о доступе к информационным системам и информационно-телекоммуникационным сетям, об электронных образовательных ресурсах);</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к)об объеме образовательной деятельности, финансовое обеспечение которой осуществляется за счет бюджетных ассигнований, по договорам об образовании за счет средств физических и (или) юридических лиц;</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л)о поступлении финансовых и материальных средств и об их расходовании по итогам финансового года;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м)иной информации, которая размещается, опубликовывается по решению Учреждения и (или) размещение, опубликование которой являются обязательными в соответствии с законодательством Российской Федерации.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2)копий:</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1)свидетельства о государственной регистрации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2)решения Учредителя о создании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3)решения Учредителя о назначении заведующего Учреждением;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4)Устава Учреждения, в том числе внесенных в него изменений и дополнений;</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5)лицензии на осуществление образовательной деятельности (с приложениями);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6)муниципального задания на оказание услуг (выполнение работ);</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7)плана бюджетной сметы;</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lastRenderedPageBreak/>
        <w:t xml:space="preserve">8)локальных нормативных актов о приеме воспитанников, о порядке оформления возникновения, приостановления и прекращения отношений между Учреждением и родителями </w:t>
      </w:r>
      <w:hyperlink r:id="rId19" w:history="1">
        <w:r w:rsidRPr="008D6EDF">
          <w:rPr>
            <w:rFonts w:ascii="Times New Roman" w:hAnsi="Times New Roman" w:cs="Times New Roman"/>
            <w:sz w:val="28"/>
            <w:szCs w:val="28"/>
            <w:lang w:val="ru-RU" w:bidi="en-US"/>
          </w:rPr>
          <w:t>(законными представителями)</w:t>
        </w:r>
      </w:hyperlink>
      <w:r w:rsidRPr="008D6EDF">
        <w:rPr>
          <w:rFonts w:ascii="Times New Roman" w:hAnsi="Times New Roman" w:cs="Times New Roman"/>
          <w:sz w:val="28"/>
          <w:szCs w:val="28"/>
          <w:lang w:val="ru-RU" w:bidi="en-US"/>
        </w:rPr>
        <w:t xml:space="preserve"> воспитанников, правил внутреннего распорядка воспитанников, правил внутреннего трудового распорядка, коллективного договора;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9)отчета о результатах </w:t>
      </w:r>
      <w:proofErr w:type="spellStart"/>
      <w:r w:rsidRPr="008D6EDF">
        <w:rPr>
          <w:rFonts w:ascii="Times New Roman" w:hAnsi="Times New Roman" w:cs="Times New Roman"/>
          <w:sz w:val="28"/>
          <w:szCs w:val="28"/>
          <w:lang w:val="ru-RU" w:bidi="en-US"/>
        </w:rPr>
        <w:t>самообследования</w:t>
      </w:r>
      <w:proofErr w:type="spellEnd"/>
      <w:r w:rsidRPr="008D6EDF">
        <w:rPr>
          <w:rFonts w:ascii="Times New Roman" w:hAnsi="Times New Roman" w:cs="Times New Roman"/>
          <w:sz w:val="28"/>
          <w:szCs w:val="28"/>
          <w:lang w:val="ru-RU" w:bidi="en-US"/>
        </w:rPr>
        <w:t xml:space="preserve">;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10)документа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11)документа об установлении размера платы, взимаемой с родителей (законных представителей) за присмотр и уход за детьми;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12)плана финансово-хозяйственной деятельности Учреждения, составляемый и утверждаемый в </w:t>
      </w:r>
      <w:hyperlink r:id="rId20" w:history="1">
        <w:r w:rsidRPr="008D6EDF">
          <w:rPr>
            <w:rFonts w:ascii="Times New Roman" w:hAnsi="Times New Roman" w:cs="Times New Roman"/>
            <w:sz w:val="28"/>
            <w:szCs w:val="28"/>
            <w:lang w:val="ru-RU" w:bidi="en-US"/>
          </w:rPr>
          <w:t>порядке</w:t>
        </w:r>
      </w:hyperlink>
      <w:r w:rsidRPr="008D6EDF">
        <w:rPr>
          <w:rFonts w:ascii="Times New Roman" w:hAnsi="Times New Roman" w:cs="Times New Roman"/>
          <w:sz w:val="28"/>
          <w:szCs w:val="28"/>
          <w:lang w:val="ru-RU" w:bidi="en-US"/>
        </w:rPr>
        <w:t>, определенном Учредителем, и в соответствии с требованиями, установленными Министерством финансов Российской Федерации;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13)отчета о результатах деятельности Учреждения и об использовании закрепленного за ним муниципального имущества, составляемый и утверждаемый в </w:t>
      </w:r>
      <w:hyperlink r:id="rId21" w:history="1">
        <w:r w:rsidRPr="008D6EDF">
          <w:rPr>
            <w:rFonts w:ascii="Times New Roman" w:hAnsi="Times New Roman" w:cs="Times New Roman"/>
            <w:sz w:val="28"/>
            <w:szCs w:val="28"/>
            <w:lang w:val="ru-RU" w:bidi="en-US"/>
          </w:rPr>
          <w:t>порядке</w:t>
        </w:r>
      </w:hyperlink>
      <w:r w:rsidRPr="008D6EDF">
        <w:rPr>
          <w:rFonts w:ascii="Times New Roman" w:hAnsi="Times New Roman" w:cs="Times New Roman"/>
          <w:sz w:val="28"/>
          <w:szCs w:val="28"/>
          <w:lang w:val="ru-RU" w:bidi="en-US"/>
        </w:rPr>
        <w:t xml:space="preserve">, определенном Учредителем, и в соответствии с общими </w:t>
      </w:r>
      <w:hyperlink r:id="rId22" w:history="1">
        <w:r w:rsidRPr="008D6EDF">
          <w:rPr>
            <w:rFonts w:ascii="Times New Roman" w:hAnsi="Times New Roman" w:cs="Times New Roman"/>
            <w:sz w:val="28"/>
            <w:szCs w:val="28"/>
            <w:lang w:val="ru-RU" w:bidi="en-US"/>
          </w:rPr>
          <w:t>требованиями</w:t>
        </w:r>
      </w:hyperlink>
      <w:r w:rsidRPr="008D6EDF">
        <w:rPr>
          <w:rFonts w:ascii="Times New Roman" w:hAnsi="Times New Roman" w:cs="Times New Roman"/>
          <w:sz w:val="28"/>
          <w:szCs w:val="28"/>
          <w:lang w:val="ru-RU" w:bidi="en-US"/>
        </w:rPr>
        <w:t>,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бюджетной, налоговой, страховой, валютной, банковской деятельности;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14)предписаний органов, осуществляющих государственный (муниципальный) контроль (надзор) в сфере образования, отчетов об исполнении таких предписаний;</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8.3.Информация и документы, указанные в пункте 8.2, если они в соответствии с законодательством Российской Федерации не отнесены к </w:t>
      </w:r>
      <w:hyperlink r:id="rId23" w:history="1">
        <w:r w:rsidRPr="008D6EDF">
          <w:rPr>
            <w:rFonts w:ascii="Times New Roman" w:hAnsi="Times New Roman" w:cs="Times New Roman"/>
            <w:sz w:val="28"/>
            <w:szCs w:val="28"/>
            <w:lang w:val="ru-RU" w:bidi="en-US"/>
          </w:rPr>
          <w:t>сведениям</w:t>
        </w:r>
      </w:hyperlink>
      <w:r w:rsidRPr="008D6EDF">
        <w:rPr>
          <w:rFonts w:ascii="Times New Roman" w:hAnsi="Times New Roman" w:cs="Times New Roman"/>
          <w:sz w:val="28"/>
          <w:szCs w:val="28"/>
          <w:lang w:val="ru-RU" w:bidi="en-US"/>
        </w:rPr>
        <w:t xml:space="preserve">, составляющим государственную и иную охраняемую законом тайну, подлежат размещению на официальном сайте Учреждения в сети "Интернет" и обновлению в течение десяти рабочих дней со дня их создания, получения или внесения в них соответствующих изменений. </w:t>
      </w:r>
      <w:hyperlink r:id="rId24" w:history="1">
        <w:r w:rsidRPr="008D6EDF">
          <w:rPr>
            <w:rFonts w:ascii="Times New Roman" w:hAnsi="Times New Roman" w:cs="Times New Roman"/>
            <w:sz w:val="28"/>
            <w:szCs w:val="28"/>
            <w:lang w:val="ru-RU" w:bidi="en-US"/>
          </w:rPr>
          <w:t>Порядок</w:t>
        </w:r>
      </w:hyperlink>
      <w:r w:rsidRPr="008D6EDF">
        <w:rPr>
          <w:rFonts w:ascii="Times New Roman" w:hAnsi="Times New Roman" w:cs="Times New Roman"/>
          <w:sz w:val="28"/>
          <w:szCs w:val="28"/>
          <w:lang w:val="ru-RU" w:bidi="en-US"/>
        </w:rPr>
        <w:t xml:space="preserve"> размещения на официальном сайте Учреждения в сети "Интернет" и обновления информации об Учреждении, в том числе ее содержание и форма ее предоставления, устанавливается Правительством Российской Федерации.</w:t>
      </w:r>
    </w:p>
    <w:p w:rsidR="008D6EDF" w:rsidRPr="008D6EDF" w:rsidRDefault="008D6EDF" w:rsidP="008D6EDF">
      <w:pPr>
        <w:jc w:val="both"/>
        <w:rPr>
          <w:rFonts w:ascii="Times New Roman" w:hAnsi="Times New Roman" w:cs="Times New Roman"/>
          <w:sz w:val="28"/>
          <w:szCs w:val="28"/>
          <w:lang w:val="ru-RU" w:bidi="en-US"/>
        </w:rPr>
      </w:pPr>
      <w:bookmarkStart w:id="4" w:name="P0"/>
      <w:bookmarkEnd w:id="4"/>
      <w:r w:rsidRPr="008D6EDF">
        <w:rPr>
          <w:rFonts w:ascii="Times New Roman" w:hAnsi="Times New Roman" w:cs="Times New Roman"/>
          <w:sz w:val="28"/>
          <w:szCs w:val="28"/>
          <w:lang w:val="ru-RU" w:bidi="en-US"/>
        </w:rPr>
        <w:t>8.4.Пользователю официального сайта предоставляется наглядная информация о структуре официального сайта, включающая в себя ссылку на официальные сайты федеральных, республиканских (РД), муниципальных органов управления в сфере образования.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8.5.Информация размещается на официальном сайте в текстовой и (или) табличной формах, а также в форме копий документов в соответствии с </w:t>
      </w:r>
      <w:hyperlink r:id="rId25" w:history="1">
        <w:r w:rsidRPr="008D6EDF">
          <w:rPr>
            <w:rFonts w:ascii="Times New Roman" w:hAnsi="Times New Roman" w:cs="Times New Roman"/>
            <w:sz w:val="28"/>
            <w:szCs w:val="28"/>
            <w:lang w:val="ru-RU" w:bidi="en-US"/>
          </w:rPr>
          <w:t>требованиями</w:t>
        </w:r>
      </w:hyperlink>
      <w:r w:rsidRPr="008D6EDF">
        <w:rPr>
          <w:rFonts w:ascii="Times New Roman" w:hAnsi="Times New Roman" w:cs="Times New Roman"/>
          <w:sz w:val="28"/>
          <w:szCs w:val="28"/>
          <w:lang w:val="ru-RU" w:bidi="en-US"/>
        </w:rPr>
        <w:t xml:space="preserve"> к структуре официального сайта и формату представления информации, установленными Федеральной службой по надзору в сфере образования и науки.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8.</w:t>
      </w:r>
      <w:proofErr w:type="gramStart"/>
      <w:r w:rsidRPr="008D6EDF">
        <w:rPr>
          <w:rFonts w:ascii="Times New Roman" w:hAnsi="Times New Roman" w:cs="Times New Roman"/>
          <w:sz w:val="28"/>
          <w:szCs w:val="28"/>
          <w:lang w:val="ru-RU" w:bidi="en-US"/>
        </w:rPr>
        <w:t>6.При</w:t>
      </w:r>
      <w:proofErr w:type="gramEnd"/>
      <w:r w:rsidRPr="008D6EDF">
        <w:rPr>
          <w:rFonts w:ascii="Times New Roman" w:hAnsi="Times New Roman" w:cs="Times New Roman"/>
          <w:sz w:val="28"/>
          <w:szCs w:val="28"/>
          <w:lang w:val="ru-RU" w:bidi="en-US"/>
        </w:rPr>
        <w:t xml:space="preserve">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 и государственной тайне.</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8.7.Технологические и программные средства, которые используются для функционирования официального сайта, должны обеспечивать:</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а)доступ к размещенной на официальном сайте информации без использования программного обеспечения, установка которого на технические средства </w:t>
      </w:r>
      <w:r w:rsidRPr="008D6EDF">
        <w:rPr>
          <w:rFonts w:ascii="Times New Roman" w:hAnsi="Times New Roman" w:cs="Times New Roman"/>
          <w:sz w:val="28"/>
          <w:szCs w:val="28"/>
          <w:lang w:val="ru-RU" w:bidi="en-US"/>
        </w:rPr>
        <w:lastRenderedPageBreak/>
        <w:t>пользователя информации требует заключения лицензионного или иного соглашения с правообладателем программного обеспечения, предусматривающего взимание с пользователя информации платы;</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б)защиту информации от уничтожения, модификации и блокирования доступа к ней, а также иных неправомерных действий в отношении нее;</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в)возможность копирования информации на резервный носитель, обеспечивающий ее восстановление;</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г)защиту от копирования авторских материалов.</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8.8.Информация на официальном сайте размещается на русском языке, а также может быть размещена на государственных языках Республики Дагестан и (или) на иностранных языках.</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8.</w:t>
      </w:r>
      <w:proofErr w:type="gramStart"/>
      <w:r w:rsidRPr="008D6EDF">
        <w:rPr>
          <w:rFonts w:ascii="Times New Roman" w:hAnsi="Times New Roman" w:cs="Times New Roman"/>
          <w:sz w:val="28"/>
          <w:szCs w:val="28"/>
          <w:lang w:val="ru-RU" w:bidi="en-US"/>
        </w:rPr>
        <w:t>9.Положения</w:t>
      </w:r>
      <w:proofErr w:type="gramEnd"/>
      <w:r w:rsidRPr="008D6EDF">
        <w:rPr>
          <w:rFonts w:ascii="Times New Roman" w:hAnsi="Times New Roman" w:cs="Times New Roman"/>
          <w:sz w:val="28"/>
          <w:szCs w:val="28"/>
          <w:lang w:val="ru-RU" w:bidi="en-US"/>
        </w:rPr>
        <w:t xml:space="preserve"> об информационной открытости Учреждения, не урегулированные Уставом Учреждения, в том числе о порядке ведения официального сайта, ответственном  лице  за ведение сайта урегулируются в локальном нормативном акте Учреждения.</w:t>
      </w:r>
    </w:p>
    <w:p w:rsidR="008D6EDF" w:rsidRPr="008D6EDF" w:rsidRDefault="008D6EDF" w:rsidP="008D6EDF">
      <w:pPr>
        <w:jc w:val="both"/>
        <w:rPr>
          <w:rFonts w:ascii="Times New Roman" w:hAnsi="Times New Roman" w:cs="Times New Roman"/>
          <w:sz w:val="28"/>
          <w:szCs w:val="28"/>
          <w:lang w:val="ru-RU" w:bidi="en-US"/>
        </w:rPr>
      </w:pPr>
    </w:p>
    <w:p w:rsidR="008D6EDF" w:rsidRPr="008D6EDF" w:rsidRDefault="008D6EDF" w:rsidP="008D6EDF">
      <w:pPr>
        <w:jc w:val="center"/>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9.ЛОКАЛЬНЫЕ НОРМАТИВНЫЕ АКТЫ УЧРЕЖДЕНИЯ</w:t>
      </w:r>
    </w:p>
    <w:p w:rsidR="008D6EDF" w:rsidRPr="008D6EDF" w:rsidRDefault="008D6EDF" w:rsidP="008D6EDF">
      <w:pPr>
        <w:jc w:val="both"/>
        <w:rPr>
          <w:rFonts w:ascii="Times New Roman" w:hAnsi="Times New Roman" w:cs="Times New Roman"/>
          <w:sz w:val="28"/>
          <w:szCs w:val="28"/>
          <w:lang w:val="ru-RU" w:bidi="en-US"/>
        </w:rPr>
      </w:pP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9.1.Деятельность Учреждения регламентируется Уставом, приказами и распоряжениями заведующего, решениями, протоколами, правилами, штатным расписанием, положениями, инструкциями, порядками, планами, графиками, регламентами и (или) иными локальными нормативными актами. Указанный перечень видов локальных нормативных актов не является исчерпывающим, в зависимости от конкретных условий деятельности Учреждения им могут приниматься иные локальные нормативные акты.</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9.2.Учреждение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 по основным вопросам организации и осуществления образовательной деятельности, в том числе регламентирующие правила приема воспитанников, режим занятий, порядок оформления возникновения, приостановления и прекращения отношений между Учреждением  и родителями (законными представителями) воспитанников.</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9.3.При принятии локальных нормативных актов, затрагивающих права воспитанников и работников Учреждения, учитывается мнение представительных органов Учреждения, советов родителей.</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Проект локального нормативного акта до его утверждения заведующим Учреждения направляется для рассмотрения, согласования и утверждения в коллегиальные органы управления в соответствии с их компетенцией, предусмотренной настоящим Уставом.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9.4.Решение о разработке и принятии нормативных правовых актов принимает заведующий Учреждением.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Локальные нормативные акты принимаются Педагогическим советом или заведующим Учреждением в соответствии со своей компетенцией, установленной настоящим Уставом.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lastRenderedPageBreak/>
        <w:t>В случаях, предусмотренных настоящим Уставом, принятие локальных нормативных актов заведующим Учреждением допускается при условии предварительного согласования с Педагогическим советом или Общим собранием работников.</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9.5.Локальные нормативные акты Общего собрания работников или Педагогического совета издаются в виде решений, которыми могут приниматься (утверждаться) положения, правила, порядки, регламенты, образовательные программы, иные локальные нормативные акты.</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Принятые (утвержденные) Общим собранием работников или Педагогическим советом локальные нормативные акты объявляются и вводятся в действие приказом заведующего Учреждением.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9.</w:t>
      </w:r>
      <w:proofErr w:type="gramStart"/>
      <w:r w:rsidRPr="008D6EDF">
        <w:rPr>
          <w:rFonts w:ascii="Times New Roman" w:hAnsi="Times New Roman" w:cs="Times New Roman"/>
          <w:sz w:val="28"/>
          <w:szCs w:val="28"/>
          <w:lang w:val="ru-RU" w:bidi="en-US"/>
        </w:rPr>
        <w:t>6.Педагогический</w:t>
      </w:r>
      <w:proofErr w:type="gramEnd"/>
      <w:r w:rsidRPr="008D6EDF">
        <w:rPr>
          <w:rFonts w:ascii="Times New Roman" w:hAnsi="Times New Roman" w:cs="Times New Roman"/>
          <w:sz w:val="28"/>
          <w:szCs w:val="28"/>
          <w:lang w:val="ru-RU" w:bidi="en-US"/>
        </w:rPr>
        <w:t xml:space="preserve"> совет, Общее собрание работников или заведующий Учреждением в случае принятия локального нормативного акта, затрагивающего права воспитанников, перед принятием решения о принятии данного акта направляет проект локального нормативного акта в Родительский совет (комитет). Проекты локальных нормативных актов направляются в указанный Совет при создании такового по инициативе  родителей (законных представителей) воспитанников.</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9.7.Совет родителей не позднее 10  календарных дней со дня получения проекта локального нормативного акта направляет заведующему Учреждением мотивированное мнение по проекту в письменной форме.</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9.8.В случае, если Родительский совет выразил согласие с проектом локального нормативного акта, либо если мотивированное мнение не поступило в указанный в пункте 9.7. Устава срок, заведующий Учреждением принимает решение о принятии (утверждении) локального нормативного акта без учета мнения Родительского совета.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9.9.В случае, если мотивированное мнение Родительского совета не содержит согласия с проектом локального нормативного акта либо содержит предложения по его совершенствованию, заведующий Учреждением, Педагогический совет, Общее собрание работников вправе полностью или частично согласиться с данным мнением и внести соответствующие изменения в проект локального нормативного акта либо не согласиться с мнением и принять (утвердить) локальный нормативный акт в первоначальной редакции.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9.10.Локальные нормативные акты утверждаются приказом заведующего Учреждением и вступают в силу с даты, указанной в приказе.</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После введения в действие локальный нормативный акт подлежит размещению на официальном сайте  Учреждения.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9.</w:t>
      </w:r>
      <w:proofErr w:type="gramStart"/>
      <w:r w:rsidRPr="008D6EDF">
        <w:rPr>
          <w:rFonts w:ascii="Times New Roman" w:hAnsi="Times New Roman" w:cs="Times New Roman"/>
          <w:sz w:val="28"/>
          <w:szCs w:val="28"/>
          <w:lang w:val="ru-RU" w:bidi="en-US"/>
        </w:rPr>
        <w:t>11.Нормы</w:t>
      </w:r>
      <w:proofErr w:type="gramEnd"/>
      <w:r w:rsidRPr="008D6EDF">
        <w:rPr>
          <w:rFonts w:ascii="Times New Roman" w:hAnsi="Times New Roman" w:cs="Times New Roman"/>
          <w:sz w:val="28"/>
          <w:szCs w:val="28"/>
          <w:lang w:val="ru-RU" w:bidi="en-US"/>
        </w:rPr>
        <w:t xml:space="preserve"> локальных нормативных актов, ухудшающие положение воспитанников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 </w:t>
      </w:r>
    </w:p>
    <w:p w:rsidR="008D6EDF" w:rsidRPr="008D6EDF" w:rsidRDefault="008D6EDF" w:rsidP="008D6EDF">
      <w:pPr>
        <w:jc w:val="center"/>
        <w:rPr>
          <w:rFonts w:ascii="Times New Roman" w:hAnsi="Times New Roman" w:cs="Times New Roman"/>
          <w:sz w:val="28"/>
          <w:szCs w:val="28"/>
          <w:lang w:val="ru-RU" w:bidi="en-US"/>
        </w:rPr>
      </w:pPr>
    </w:p>
    <w:p w:rsidR="008D6EDF" w:rsidRPr="008D6EDF" w:rsidRDefault="008D6EDF" w:rsidP="008D6EDF">
      <w:pPr>
        <w:jc w:val="center"/>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10. СОЗДАНИЕ, РЕОРГАНИЗАЦИЯ, ЛИКВИДАЦИЯ УЧРЕЖДЕНИЯ,</w:t>
      </w:r>
    </w:p>
    <w:p w:rsidR="008D6EDF" w:rsidRPr="008D6EDF" w:rsidRDefault="008D6EDF" w:rsidP="008D6EDF">
      <w:pPr>
        <w:jc w:val="center"/>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ИЗМЕНЕНИЕ ЕГО ТИПА</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bidi="en-US"/>
        </w:rPr>
        <w:t> </w:t>
      </w:r>
    </w:p>
    <w:p w:rsidR="008D6EDF" w:rsidRPr="008D6EDF" w:rsidRDefault="008D6EDF" w:rsidP="008D6EDF">
      <w:pPr>
        <w:autoSpaceDE w:val="0"/>
        <w:autoSpaceDN w:val="0"/>
        <w:adjustRightInd w:val="0"/>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lastRenderedPageBreak/>
        <w:t>10.1. Решение о создании Учреждения в результате его учреждения принимается Учредителем в порядке, установленном нормативными правовыми актами муниципального образования городской округ «город Каспийск».</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10.</w:t>
      </w:r>
      <w:proofErr w:type="gramStart"/>
      <w:r w:rsidRPr="008D6EDF">
        <w:rPr>
          <w:rFonts w:ascii="Times New Roman" w:hAnsi="Times New Roman" w:cs="Times New Roman"/>
          <w:sz w:val="28"/>
          <w:szCs w:val="28"/>
          <w:lang w:val="ru-RU" w:bidi="en-US"/>
        </w:rPr>
        <w:t>2.Учреждение</w:t>
      </w:r>
      <w:proofErr w:type="gramEnd"/>
      <w:r w:rsidRPr="008D6EDF">
        <w:rPr>
          <w:rFonts w:ascii="Times New Roman" w:hAnsi="Times New Roman" w:cs="Times New Roman"/>
          <w:sz w:val="28"/>
          <w:szCs w:val="28"/>
          <w:lang w:val="ru-RU" w:bidi="en-US"/>
        </w:rPr>
        <w:t xml:space="preserve"> может быть реорганизовано в форме слияния, присоединения, разделения, выделения и преобразования или ликвидировано в соответствии с Гражданским кодексом Российской Федерации, другими федеральными законами, нормативными правовыми актами Администрации городского округа «город Каспийск» с учетом особенностей предусмотренных законодательством об образовании.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10.</w:t>
      </w:r>
      <w:proofErr w:type="gramStart"/>
      <w:r w:rsidRPr="008D6EDF">
        <w:rPr>
          <w:rFonts w:ascii="Times New Roman" w:hAnsi="Times New Roman" w:cs="Times New Roman"/>
          <w:sz w:val="28"/>
          <w:szCs w:val="28"/>
          <w:lang w:val="ru-RU" w:bidi="en-US"/>
        </w:rPr>
        <w:t>3.Принятие</w:t>
      </w:r>
      <w:proofErr w:type="gramEnd"/>
      <w:r w:rsidRPr="008D6EDF">
        <w:rPr>
          <w:rFonts w:ascii="Times New Roman" w:hAnsi="Times New Roman" w:cs="Times New Roman"/>
          <w:sz w:val="28"/>
          <w:szCs w:val="28"/>
          <w:lang w:val="ru-RU" w:bidi="en-US"/>
        </w:rPr>
        <w:t xml:space="preserve"> решения о реорганизации и ликвидации Учреждения допускается на основании положительного заключения комиссии по оценке последствий такого решения.</w:t>
      </w:r>
      <w:r w:rsidRPr="008D6EDF">
        <w:rPr>
          <w:rFonts w:ascii="Times New Roman" w:hAnsi="Times New Roman" w:cs="Times New Roman"/>
          <w:sz w:val="28"/>
          <w:szCs w:val="28"/>
          <w:lang w:bidi="en-US"/>
        </w:rPr>
        <w:t>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10.</w:t>
      </w:r>
      <w:proofErr w:type="gramStart"/>
      <w:r w:rsidRPr="008D6EDF">
        <w:rPr>
          <w:rFonts w:ascii="Times New Roman" w:hAnsi="Times New Roman" w:cs="Times New Roman"/>
          <w:sz w:val="28"/>
          <w:szCs w:val="28"/>
          <w:lang w:val="ru-RU" w:bidi="en-US"/>
        </w:rPr>
        <w:t>4.Реорганизация</w:t>
      </w:r>
      <w:proofErr w:type="gramEnd"/>
      <w:r w:rsidRPr="008D6EDF">
        <w:rPr>
          <w:rFonts w:ascii="Times New Roman" w:hAnsi="Times New Roman" w:cs="Times New Roman"/>
          <w:sz w:val="28"/>
          <w:szCs w:val="28"/>
          <w:lang w:val="ru-RU" w:bidi="en-US"/>
        </w:rPr>
        <w:t xml:space="preserve"> влечет за собой переход прав и обязанностей Учреждения к его правопреемнику в соответствии с действующим законодательством Российской Федерации.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10.</w:t>
      </w:r>
      <w:proofErr w:type="gramStart"/>
      <w:r w:rsidRPr="008D6EDF">
        <w:rPr>
          <w:rFonts w:ascii="Times New Roman" w:hAnsi="Times New Roman" w:cs="Times New Roman"/>
          <w:sz w:val="28"/>
          <w:szCs w:val="28"/>
          <w:lang w:val="ru-RU" w:bidi="en-US"/>
        </w:rPr>
        <w:t>5.Учреждение</w:t>
      </w:r>
      <w:proofErr w:type="gramEnd"/>
      <w:r w:rsidRPr="008D6EDF">
        <w:rPr>
          <w:rFonts w:ascii="Times New Roman" w:hAnsi="Times New Roman" w:cs="Times New Roman"/>
          <w:sz w:val="28"/>
          <w:szCs w:val="28"/>
          <w:lang w:val="ru-RU" w:bidi="en-US"/>
        </w:rPr>
        <w:t xml:space="preserve"> считается реорганизованным, за исключением случаев реорганизации в форме присоединения, с момента государственной регистрации вновь возникших юридических лиц.</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При реорганизации Учреждения в форме присоединения к нему другой организации оно считается реорганизованным с момента внесения в единый государственный реестр юридических лиц записи о прекращении деятельности присоединенной организации.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При реорганизации Учреждения в форме преобразования к вновь возникшей некоммерческой организации переходят права и </w:t>
      </w:r>
      <w:proofErr w:type="gramStart"/>
      <w:r w:rsidRPr="008D6EDF">
        <w:rPr>
          <w:rFonts w:ascii="Times New Roman" w:hAnsi="Times New Roman" w:cs="Times New Roman"/>
          <w:sz w:val="28"/>
          <w:szCs w:val="28"/>
          <w:lang w:val="ru-RU" w:bidi="en-US"/>
        </w:rPr>
        <w:t>обязанности</w:t>
      </w:r>
      <w:r w:rsidRPr="008D6EDF">
        <w:rPr>
          <w:rFonts w:ascii="Times New Roman" w:hAnsi="Times New Roman" w:cs="Times New Roman"/>
          <w:sz w:val="28"/>
          <w:szCs w:val="28"/>
          <w:lang w:bidi="en-US"/>
        </w:rPr>
        <w:t> </w:t>
      </w:r>
      <w:r w:rsidRPr="008D6EDF">
        <w:rPr>
          <w:rFonts w:ascii="Times New Roman" w:hAnsi="Times New Roman" w:cs="Times New Roman"/>
          <w:sz w:val="28"/>
          <w:szCs w:val="28"/>
          <w:lang w:val="ru-RU" w:bidi="en-US"/>
        </w:rPr>
        <w:t xml:space="preserve"> реорганизованного</w:t>
      </w:r>
      <w:proofErr w:type="gramEnd"/>
      <w:r w:rsidRPr="008D6EDF">
        <w:rPr>
          <w:rFonts w:ascii="Times New Roman" w:hAnsi="Times New Roman" w:cs="Times New Roman"/>
          <w:sz w:val="28"/>
          <w:szCs w:val="28"/>
          <w:lang w:val="ru-RU" w:bidi="en-US"/>
        </w:rPr>
        <w:t xml:space="preserve"> Учреждения в соответствии с передаточным актом.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10.</w:t>
      </w:r>
      <w:proofErr w:type="gramStart"/>
      <w:r w:rsidRPr="008D6EDF">
        <w:rPr>
          <w:rFonts w:ascii="Times New Roman" w:hAnsi="Times New Roman" w:cs="Times New Roman"/>
          <w:sz w:val="28"/>
          <w:szCs w:val="28"/>
          <w:lang w:val="ru-RU" w:bidi="en-US"/>
        </w:rPr>
        <w:t>6.При</w:t>
      </w:r>
      <w:proofErr w:type="gramEnd"/>
      <w:r w:rsidRPr="008D6EDF">
        <w:rPr>
          <w:rFonts w:ascii="Times New Roman" w:hAnsi="Times New Roman" w:cs="Times New Roman"/>
          <w:sz w:val="28"/>
          <w:szCs w:val="28"/>
          <w:lang w:val="ru-RU" w:bidi="en-US"/>
        </w:rPr>
        <w:t xml:space="preserve"> реорганизации Учреждения вносятся необходимые изменения в Устав и</w:t>
      </w:r>
      <w:r w:rsidRPr="008D6EDF">
        <w:rPr>
          <w:rFonts w:ascii="Times New Roman" w:hAnsi="Times New Roman" w:cs="Times New Roman"/>
          <w:sz w:val="28"/>
          <w:szCs w:val="28"/>
          <w:lang w:bidi="en-US"/>
        </w:rPr>
        <w:t> </w:t>
      </w:r>
      <w:r w:rsidRPr="008D6EDF">
        <w:rPr>
          <w:rFonts w:ascii="Times New Roman" w:hAnsi="Times New Roman" w:cs="Times New Roman"/>
          <w:sz w:val="28"/>
          <w:szCs w:val="28"/>
          <w:lang w:val="ru-RU" w:bidi="en-US"/>
        </w:rPr>
        <w:t xml:space="preserve"> Единый государственный реестр юридических лиц.</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10.7.В порядке, определенном нормативными правовыми актами Администрации городского округа «город Каспийск», может быть изменен существующий тип Учреждения. Изменение типа Учреждения не является его реорганизацией. При изменении типа Учреждения в его Устав вносятся соответствующие изменения.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10.</w:t>
      </w:r>
      <w:proofErr w:type="gramStart"/>
      <w:r w:rsidRPr="008D6EDF">
        <w:rPr>
          <w:rFonts w:ascii="Times New Roman" w:hAnsi="Times New Roman" w:cs="Times New Roman"/>
          <w:sz w:val="28"/>
          <w:szCs w:val="28"/>
          <w:lang w:val="ru-RU" w:bidi="en-US"/>
        </w:rPr>
        <w:t>8.Учреждение</w:t>
      </w:r>
      <w:proofErr w:type="gramEnd"/>
      <w:r w:rsidRPr="008D6EDF">
        <w:rPr>
          <w:rFonts w:ascii="Times New Roman" w:hAnsi="Times New Roman" w:cs="Times New Roman"/>
          <w:sz w:val="28"/>
          <w:szCs w:val="28"/>
          <w:lang w:val="ru-RU" w:bidi="en-US"/>
        </w:rPr>
        <w:t xml:space="preserve"> при изменении его типа вправе осуществлять предусмотренные Уставом виды деятельности на основании лицензий и  иных разрешительных документов, выданных Учреждению до изменения его типа, до окончания срока действия таких документов. При этом не требуются переоформление документов, подтверждающих наличие лицензий, в соответствии с законодательством о лицензировании отдельных видов деятельности и переоформление иных разрешительных документов.</w:t>
      </w:r>
    </w:p>
    <w:p w:rsidR="008D6EDF" w:rsidRPr="008D6EDF" w:rsidRDefault="008D6EDF" w:rsidP="008D6EDF">
      <w:pPr>
        <w:widowControl w:val="0"/>
        <w:autoSpaceDE w:val="0"/>
        <w:autoSpaceDN w:val="0"/>
        <w:adjustRightInd w:val="0"/>
        <w:jc w:val="both"/>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10.9. Учреждение может быть ликвидировано на основании и в порядке, которые предусмотрены Гражданским кодексом Российской Федерации, федеральными законами, нормативным правовым актом Учредителя.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10.</w:t>
      </w:r>
      <w:proofErr w:type="gramStart"/>
      <w:r w:rsidRPr="008D6EDF">
        <w:rPr>
          <w:rFonts w:ascii="Times New Roman" w:hAnsi="Times New Roman" w:cs="Times New Roman"/>
          <w:sz w:val="28"/>
          <w:szCs w:val="28"/>
          <w:lang w:val="ru-RU" w:bidi="en-US"/>
        </w:rPr>
        <w:t>10.Ликвидация</w:t>
      </w:r>
      <w:proofErr w:type="gramEnd"/>
      <w:r w:rsidRPr="008D6EDF">
        <w:rPr>
          <w:rFonts w:ascii="Times New Roman" w:hAnsi="Times New Roman" w:cs="Times New Roman"/>
          <w:sz w:val="28"/>
          <w:szCs w:val="28"/>
          <w:lang w:val="ru-RU" w:bidi="en-US"/>
        </w:rPr>
        <w:t xml:space="preserve"> Учреждения может осуществляться: по решению суда; по решению Администрации городского округа «город Каспийск» в установленном  законодательством порядке.</w:t>
      </w:r>
    </w:p>
    <w:p w:rsidR="008D6EDF" w:rsidRPr="008D6EDF" w:rsidRDefault="008D6EDF" w:rsidP="008D6EDF">
      <w:pPr>
        <w:widowControl w:val="0"/>
        <w:autoSpaceDE w:val="0"/>
        <w:autoSpaceDN w:val="0"/>
        <w:adjustRightInd w:val="0"/>
        <w:jc w:val="both"/>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 xml:space="preserve">Заявление в суд о ликвидации Учреждения вносится прокурором Республики Дагестан в порядке, предусмотренном Федеральным </w:t>
      </w:r>
      <w:hyperlink r:id="rId26" w:history="1">
        <w:r w:rsidRPr="008D6EDF">
          <w:rPr>
            <w:rFonts w:ascii="Times New Roman" w:hAnsi="Times New Roman" w:cs="Times New Roman"/>
            <w:sz w:val="28"/>
            <w:szCs w:val="28"/>
            <w:lang w:val="ru-RU" w:eastAsia="ru-RU"/>
          </w:rPr>
          <w:t>законом</w:t>
        </w:r>
      </w:hyperlink>
      <w:r w:rsidRPr="008D6EDF">
        <w:rPr>
          <w:rFonts w:ascii="Times New Roman" w:hAnsi="Times New Roman" w:cs="Times New Roman"/>
          <w:sz w:val="28"/>
          <w:szCs w:val="28"/>
          <w:lang w:val="ru-RU" w:eastAsia="ru-RU"/>
        </w:rPr>
        <w:t xml:space="preserve"> "О прокуратуре </w:t>
      </w:r>
      <w:r w:rsidRPr="008D6EDF">
        <w:rPr>
          <w:rFonts w:ascii="Times New Roman" w:hAnsi="Times New Roman" w:cs="Times New Roman"/>
          <w:sz w:val="28"/>
          <w:szCs w:val="28"/>
          <w:lang w:val="ru-RU" w:eastAsia="ru-RU"/>
        </w:rPr>
        <w:lastRenderedPageBreak/>
        <w:t>Российской Федерации", уполномоченным органом или его территориальным органом.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10.</w:t>
      </w:r>
      <w:proofErr w:type="gramStart"/>
      <w:r w:rsidRPr="008D6EDF">
        <w:rPr>
          <w:rFonts w:ascii="Times New Roman" w:hAnsi="Times New Roman" w:cs="Times New Roman"/>
          <w:sz w:val="28"/>
          <w:szCs w:val="28"/>
          <w:lang w:val="ru-RU" w:bidi="en-US"/>
        </w:rPr>
        <w:t>11.Принятие</w:t>
      </w:r>
      <w:proofErr w:type="gramEnd"/>
      <w:r w:rsidRPr="008D6EDF">
        <w:rPr>
          <w:rFonts w:ascii="Times New Roman" w:hAnsi="Times New Roman" w:cs="Times New Roman"/>
          <w:sz w:val="28"/>
          <w:szCs w:val="28"/>
          <w:lang w:val="ru-RU" w:bidi="en-US"/>
        </w:rPr>
        <w:t xml:space="preserve"> решения о реорганизации, о ликвидации и изменении типа Учреждения осуществляются в порядке, установленном нормативным правовым актом Администрации городского округа «город Каспийск».</w:t>
      </w:r>
    </w:p>
    <w:p w:rsidR="008D6EDF" w:rsidRPr="008D6EDF" w:rsidRDefault="008D6EDF" w:rsidP="008D6EDF">
      <w:pPr>
        <w:widowControl w:val="0"/>
        <w:autoSpaceDE w:val="0"/>
        <w:autoSpaceDN w:val="0"/>
        <w:adjustRightInd w:val="0"/>
        <w:jc w:val="both"/>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 xml:space="preserve">10.12.Учредитель при принятии решения о ликвидации некоммерческой организации назначает ликвидационную комиссию (ликвидатора) и устанавливает в соответствии с Гражданским </w:t>
      </w:r>
      <w:hyperlink r:id="rId27" w:history="1">
        <w:r w:rsidRPr="008D6EDF">
          <w:rPr>
            <w:rFonts w:ascii="Times New Roman" w:hAnsi="Times New Roman" w:cs="Times New Roman"/>
            <w:sz w:val="28"/>
            <w:szCs w:val="28"/>
            <w:lang w:val="ru-RU" w:eastAsia="ru-RU"/>
          </w:rPr>
          <w:t>кодексом</w:t>
        </w:r>
      </w:hyperlink>
      <w:r w:rsidRPr="008D6EDF">
        <w:rPr>
          <w:rFonts w:ascii="Times New Roman" w:hAnsi="Times New Roman" w:cs="Times New Roman"/>
          <w:sz w:val="28"/>
          <w:szCs w:val="28"/>
          <w:lang w:val="ru-RU" w:eastAsia="ru-RU"/>
        </w:rPr>
        <w:t xml:space="preserve"> Российской Федерации и Федеральным законом «О некоммерческих организациях» порядок и сроки ликвидации некоммерческой организации.</w:t>
      </w:r>
      <w:r w:rsidRPr="008D6EDF">
        <w:rPr>
          <w:rFonts w:ascii="Times New Roman" w:hAnsi="Times New Roman" w:cs="Arial"/>
          <w:sz w:val="28"/>
          <w:szCs w:val="28"/>
          <w:lang w:val="ru-RU" w:eastAsia="ru-RU"/>
        </w:rPr>
        <w:t xml:space="preserve"> С момента назначения ликвидационной комиссии к ней переходят полномочия по управлению делами Учреждения.</w:t>
      </w:r>
    </w:p>
    <w:p w:rsidR="008D6EDF" w:rsidRPr="008D6EDF" w:rsidRDefault="008D6EDF" w:rsidP="008D6EDF">
      <w:pPr>
        <w:widowControl w:val="0"/>
        <w:autoSpaceDE w:val="0"/>
        <w:autoSpaceDN w:val="0"/>
        <w:adjustRightInd w:val="0"/>
        <w:jc w:val="both"/>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10.</w:t>
      </w:r>
      <w:proofErr w:type="gramStart"/>
      <w:r w:rsidRPr="008D6EDF">
        <w:rPr>
          <w:rFonts w:ascii="Times New Roman" w:hAnsi="Times New Roman" w:cs="Times New Roman"/>
          <w:sz w:val="28"/>
          <w:szCs w:val="28"/>
          <w:lang w:val="ru-RU" w:eastAsia="ru-RU"/>
        </w:rPr>
        <w:t>13.Ликвидационная</w:t>
      </w:r>
      <w:proofErr w:type="gramEnd"/>
      <w:r w:rsidRPr="008D6EDF">
        <w:rPr>
          <w:rFonts w:ascii="Times New Roman" w:hAnsi="Times New Roman" w:cs="Times New Roman"/>
          <w:sz w:val="28"/>
          <w:szCs w:val="28"/>
          <w:lang w:val="ru-RU" w:eastAsia="ru-RU"/>
        </w:rPr>
        <w:t xml:space="preserve"> комиссия помещает в органах печати, в которых публикуются данные о государственной регистрации юридических лиц, публикацию о ликвидации Учреждения, порядке и сроке заявления требований ее кредиторами. Срок заявления требований кредиторами не может быть менее чем два месяца со дня публикации о ликвидации Учреждения.</w:t>
      </w:r>
    </w:p>
    <w:p w:rsidR="008D6EDF" w:rsidRPr="008D6EDF" w:rsidRDefault="008D6EDF" w:rsidP="008D6EDF">
      <w:pPr>
        <w:widowControl w:val="0"/>
        <w:autoSpaceDE w:val="0"/>
        <w:autoSpaceDN w:val="0"/>
        <w:adjustRightInd w:val="0"/>
        <w:jc w:val="both"/>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Ликвидационная комиссия принимает меры по выявлению кредиторов и получению дебиторской задолженности, а также уведомляет в письменной форме кредиторов о ликвидации Учреждения.</w:t>
      </w:r>
    </w:p>
    <w:p w:rsidR="008D6EDF" w:rsidRPr="008D6EDF" w:rsidRDefault="008D6EDF" w:rsidP="008D6EDF">
      <w:pPr>
        <w:widowControl w:val="0"/>
        <w:autoSpaceDE w:val="0"/>
        <w:autoSpaceDN w:val="0"/>
        <w:adjustRightInd w:val="0"/>
        <w:jc w:val="both"/>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По окончании срока для предъявления требований кредиторами ликвидационная комиссия составляет промежуточный ликвидационный</w:t>
      </w:r>
      <w:r w:rsidRPr="008D6EDF">
        <w:rPr>
          <w:rFonts w:ascii="Arial" w:hAnsi="Arial" w:cs="Arial"/>
          <w:sz w:val="28"/>
          <w:szCs w:val="28"/>
          <w:lang w:val="ru-RU" w:eastAsia="ru-RU"/>
        </w:rPr>
        <w:t xml:space="preserve"> </w:t>
      </w:r>
      <w:r w:rsidRPr="008D6EDF">
        <w:rPr>
          <w:rFonts w:ascii="Times New Roman" w:hAnsi="Times New Roman" w:cs="Times New Roman"/>
          <w:sz w:val="28"/>
          <w:szCs w:val="28"/>
          <w:lang w:val="ru-RU" w:eastAsia="ru-RU"/>
        </w:rPr>
        <w:t>баланс, который содержит сведения о составе имущества ликвидируемого Учреждения, перечне предъявленных кредиторами требований, а также о результатах их рассмотрения.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10.14. Ликвидационная комиссия от имени ликвидируемого Учреждения выступает в суде.</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10.</w:t>
      </w:r>
      <w:proofErr w:type="gramStart"/>
      <w:r w:rsidRPr="008D6EDF">
        <w:rPr>
          <w:rFonts w:ascii="Times New Roman" w:hAnsi="Times New Roman" w:cs="Times New Roman"/>
          <w:sz w:val="28"/>
          <w:szCs w:val="28"/>
          <w:lang w:val="ru-RU" w:bidi="en-US"/>
        </w:rPr>
        <w:t>15.Учредитель</w:t>
      </w:r>
      <w:proofErr w:type="gramEnd"/>
      <w:r w:rsidRPr="008D6EDF">
        <w:rPr>
          <w:rFonts w:ascii="Times New Roman" w:hAnsi="Times New Roman" w:cs="Times New Roman"/>
          <w:sz w:val="28"/>
          <w:szCs w:val="28"/>
          <w:lang w:val="ru-RU" w:bidi="en-US"/>
        </w:rPr>
        <w:t xml:space="preserve"> при образовании Ликвидационной комиссии в соответствии с действующим законодательством устанавливает порядок и сроки ликвидации Учреждения. Ликвидационная комиссия составляет промежуточный ликвидационный баланс и ликвидационный баланс, который утверждается Учредителем, проводит иные ликвидационные действия в соответствии с действующим законодательством (статьи 19-21 Федерального закона «О некоммерческих организациях»).</w:t>
      </w:r>
    </w:p>
    <w:p w:rsidR="008D6EDF" w:rsidRPr="008D6EDF" w:rsidRDefault="008D6EDF" w:rsidP="008D6EDF">
      <w:pPr>
        <w:widowControl w:val="0"/>
        <w:autoSpaceDE w:val="0"/>
        <w:autoSpaceDN w:val="0"/>
        <w:adjustRightInd w:val="0"/>
        <w:jc w:val="both"/>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10.</w:t>
      </w:r>
      <w:proofErr w:type="gramStart"/>
      <w:r w:rsidRPr="008D6EDF">
        <w:rPr>
          <w:rFonts w:ascii="Times New Roman" w:hAnsi="Times New Roman" w:cs="Times New Roman"/>
          <w:sz w:val="28"/>
          <w:szCs w:val="28"/>
          <w:lang w:val="ru-RU" w:eastAsia="ru-RU"/>
        </w:rPr>
        <w:t>16.Денежные</w:t>
      </w:r>
      <w:proofErr w:type="gramEnd"/>
      <w:r w:rsidRPr="008D6EDF">
        <w:rPr>
          <w:rFonts w:ascii="Times New Roman" w:hAnsi="Times New Roman" w:cs="Times New Roman"/>
          <w:sz w:val="28"/>
          <w:szCs w:val="28"/>
          <w:lang w:val="ru-RU" w:eastAsia="ru-RU"/>
        </w:rPr>
        <w:t xml:space="preserve"> требования кредиторов при ликвидации Учреждения удовлетворяются ликвидационной комиссией в порядке очередности, установленной Гражданским кодексом Российской Федерации, в соответствии с промежуточным ликвидационным балансом начиная со дня его утверждения, за исключением кредиторов третьей и четвертой очереди, выплаты которым производятся по истечении месяца со дня утверждения промежуточного ликвидационного баланса.</w:t>
      </w:r>
    </w:p>
    <w:p w:rsidR="008D6EDF" w:rsidRPr="008D6EDF" w:rsidRDefault="008D6EDF" w:rsidP="008D6EDF">
      <w:pPr>
        <w:widowControl w:val="0"/>
        <w:autoSpaceDE w:val="0"/>
        <w:autoSpaceDN w:val="0"/>
        <w:adjustRightInd w:val="0"/>
        <w:jc w:val="both"/>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После завершения расчетов с кредиторами ликвидационная комиссия составляет ликвидационный баланс, который утверждается учредителями (участниками) некоммерческой организации или органом, принявшим решение о ликвидации некоммерческой организации.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 10.</w:t>
      </w:r>
      <w:proofErr w:type="gramStart"/>
      <w:r w:rsidRPr="008D6EDF">
        <w:rPr>
          <w:rFonts w:ascii="Times New Roman" w:hAnsi="Times New Roman" w:cs="Times New Roman"/>
          <w:sz w:val="28"/>
          <w:szCs w:val="28"/>
          <w:lang w:val="ru-RU" w:bidi="en-US"/>
        </w:rPr>
        <w:t>17.При</w:t>
      </w:r>
      <w:proofErr w:type="gramEnd"/>
      <w:r w:rsidRPr="008D6EDF">
        <w:rPr>
          <w:rFonts w:ascii="Times New Roman" w:hAnsi="Times New Roman" w:cs="Times New Roman"/>
          <w:sz w:val="28"/>
          <w:szCs w:val="28"/>
          <w:lang w:val="ru-RU" w:bidi="en-US"/>
        </w:rPr>
        <w:t xml:space="preserve"> ликвидации Учреждения</w:t>
      </w:r>
      <w:r w:rsidRPr="008D6EDF">
        <w:rPr>
          <w:rFonts w:ascii="Times New Roman" w:hAnsi="Times New Roman" w:cs="Times New Roman"/>
          <w:sz w:val="28"/>
          <w:szCs w:val="28"/>
          <w:lang w:bidi="en-US"/>
        </w:rPr>
        <w:t> </w:t>
      </w:r>
      <w:r w:rsidRPr="008D6EDF">
        <w:rPr>
          <w:rFonts w:ascii="Times New Roman" w:hAnsi="Times New Roman" w:cs="Times New Roman"/>
          <w:sz w:val="28"/>
          <w:szCs w:val="28"/>
          <w:lang w:val="ru-RU" w:bidi="en-US"/>
        </w:rPr>
        <w:t xml:space="preserve"> денежные средства и иные объекты собственности за вычетом платежей по покрытию обязательств Учреждения, направляются на цели развития образования.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lastRenderedPageBreak/>
        <w:t>10.</w:t>
      </w:r>
      <w:proofErr w:type="gramStart"/>
      <w:r w:rsidRPr="008D6EDF">
        <w:rPr>
          <w:rFonts w:ascii="Times New Roman" w:hAnsi="Times New Roman" w:cs="Times New Roman"/>
          <w:sz w:val="28"/>
          <w:szCs w:val="28"/>
          <w:lang w:val="ru-RU" w:bidi="en-US"/>
        </w:rPr>
        <w:t>18.Имущество</w:t>
      </w:r>
      <w:proofErr w:type="gramEnd"/>
      <w:r w:rsidRPr="008D6EDF">
        <w:rPr>
          <w:rFonts w:ascii="Times New Roman" w:hAnsi="Times New Roman" w:cs="Times New Roman"/>
          <w:sz w:val="28"/>
          <w:szCs w:val="28"/>
          <w:lang w:val="ru-RU" w:bidi="en-US"/>
        </w:rPr>
        <w:t xml:space="preserve"> Учреждения, оставшееся после удовлетворения требований кредиторов, а также имущество, на которое в соответствии с</w:t>
      </w:r>
      <w:r w:rsidRPr="008D6EDF">
        <w:rPr>
          <w:rFonts w:ascii="Times New Roman" w:hAnsi="Times New Roman" w:cs="Times New Roman"/>
          <w:sz w:val="28"/>
          <w:szCs w:val="28"/>
          <w:lang w:bidi="en-US"/>
        </w:rPr>
        <w:t> </w:t>
      </w:r>
      <w:r w:rsidRPr="008D6EDF">
        <w:rPr>
          <w:rFonts w:ascii="Times New Roman" w:hAnsi="Times New Roman" w:cs="Times New Roman"/>
          <w:sz w:val="28"/>
          <w:szCs w:val="28"/>
          <w:lang w:val="ru-RU" w:bidi="en-US"/>
        </w:rPr>
        <w:t xml:space="preserve"> федеральными законами не может быть обращено взыскание по обязательствам Учреждения, передается собственнику имущества.</w:t>
      </w:r>
    </w:p>
    <w:p w:rsidR="008D6EDF" w:rsidRPr="008D6EDF" w:rsidRDefault="008D6EDF" w:rsidP="008D6EDF">
      <w:pPr>
        <w:widowControl w:val="0"/>
        <w:autoSpaceDE w:val="0"/>
        <w:autoSpaceDN w:val="0"/>
        <w:adjustRightInd w:val="0"/>
        <w:jc w:val="both"/>
        <w:rPr>
          <w:rFonts w:ascii="Times New Roman" w:hAnsi="Times New Roman" w:cs="Times New Roman"/>
          <w:sz w:val="28"/>
          <w:szCs w:val="28"/>
          <w:lang w:val="ru-RU" w:eastAsia="ru-RU"/>
        </w:rPr>
      </w:pPr>
      <w:r w:rsidRPr="008D6EDF">
        <w:rPr>
          <w:rFonts w:ascii="Times New Roman" w:hAnsi="Times New Roman" w:cs="Times New Roman"/>
          <w:sz w:val="28"/>
          <w:szCs w:val="28"/>
          <w:lang w:val="ru-RU" w:eastAsia="ru-RU"/>
        </w:rPr>
        <w:t>10.</w:t>
      </w:r>
      <w:proofErr w:type="gramStart"/>
      <w:r w:rsidRPr="008D6EDF">
        <w:rPr>
          <w:rFonts w:ascii="Times New Roman" w:hAnsi="Times New Roman" w:cs="Times New Roman"/>
          <w:sz w:val="28"/>
          <w:szCs w:val="28"/>
          <w:lang w:val="ru-RU" w:eastAsia="ru-RU"/>
        </w:rPr>
        <w:t>19.Ликвидация</w:t>
      </w:r>
      <w:proofErr w:type="gramEnd"/>
      <w:r w:rsidRPr="008D6EDF">
        <w:rPr>
          <w:rFonts w:ascii="Times New Roman" w:hAnsi="Times New Roman" w:cs="Times New Roman"/>
          <w:sz w:val="28"/>
          <w:szCs w:val="28"/>
          <w:lang w:val="ru-RU" w:eastAsia="ru-RU"/>
        </w:rPr>
        <w:t xml:space="preserve"> Учреждения считается завершенной, а Учреждение - прекратившим существование после внесения об этом записи в единый государственный реестр юридических лиц.</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10.</w:t>
      </w:r>
      <w:proofErr w:type="gramStart"/>
      <w:r w:rsidRPr="008D6EDF">
        <w:rPr>
          <w:rFonts w:ascii="Times New Roman" w:hAnsi="Times New Roman" w:cs="Times New Roman"/>
          <w:sz w:val="28"/>
          <w:szCs w:val="28"/>
          <w:lang w:val="ru-RU" w:bidi="en-US"/>
        </w:rPr>
        <w:t>20.При</w:t>
      </w:r>
      <w:proofErr w:type="gramEnd"/>
      <w:r w:rsidRPr="008D6EDF">
        <w:rPr>
          <w:rFonts w:ascii="Times New Roman" w:hAnsi="Times New Roman" w:cs="Times New Roman"/>
          <w:sz w:val="28"/>
          <w:szCs w:val="28"/>
          <w:lang w:val="ru-RU" w:bidi="en-US"/>
        </w:rPr>
        <w:t xml:space="preserve"> прекращении деятельности Образовательного учреждения все документы (управленческие, финансово-хозяйственные, по личному составу и другие) передаются в установленном порядке правопреемнику (правопреемникам). При отсутствии правопреемника документы постоянного хранения, имеющие научно-историческое значение, документы по личному составу (приказы, личные дела и другие) передаются на государственное хранение в архив. Передача и упорядочение документов осуществляются силами и за счет средств Учреждения в соответствии с требованиями архивных органов.</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Печать и штампы при ликвидации Учреждения сдаются в орган, выдавший разрешение на их изготовление.</w:t>
      </w:r>
    </w:p>
    <w:p w:rsidR="008D6EDF" w:rsidRPr="008D6EDF" w:rsidRDefault="008D6EDF" w:rsidP="008D6EDF">
      <w:pPr>
        <w:jc w:val="both"/>
        <w:rPr>
          <w:rFonts w:ascii="Times New Roman" w:hAnsi="Times New Roman" w:cs="Times New Roman"/>
          <w:sz w:val="28"/>
          <w:szCs w:val="28"/>
          <w:lang w:val="ru-RU" w:bidi="en-US"/>
        </w:rPr>
      </w:pPr>
      <w:r w:rsidRPr="008D6EDF">
        <w:rPr>
          <w:rFonts w:cs="Times New Roman"/>
          <w:sz w:val="28"/>
          <w:szCs w:val="28"/>
          <w:lang w:val="ru-RU" w:bidi="en-US"/>
        </w:rPr>
        <w:t xml:space="preserve"> </w:t>
      </w:r>
      <w:r w:rsidRPr="008D6EDF">
        <w:rPr>
          <w:rFonts w:ascii="Times New Roman" w:hAnsi="Times New Roman" w:cs="Times New Roman"/>
          <w:sz w:val="28"/>
          <w:szCs w:val="28"/>
          <w:lang w:val="ru-RU" w:bidi="en-US"/>
        </w:rPr>
        <w:t>10.</w:t>
      </w:r>
      <w:proofErr w:type="gramStart"/>
      <w:r w:rsidRPr="008D6EDF">
        <w:rPr>
          <w:rFonts w:ascii="Times New Roman" w:hAnsi="Times New Roman" w:cs="Times New Roman"/>
          <w:sz w:val="28"/>
          <w:szCs w:val="28"/>
          <w:lang w:val="ru-RU" w:bidi="en-US"/>
        </w:rPr>
        <w:t>21.При</w:t>
      </w:r>
      <w:proofErr w:type="gramEnd"/>
      <w:r w:rsidRPr="008D6EDF">
        <w:rPr>
          <w:rFonts w:ascii="Times New Roman" w:hAnsi="Times New Roman" w:cs="Times New Roman"/>
          <w:sz w:val="28"/>
          <w:szCs w:val="28"/>
          <w:lang w:val="ru-RU" w:bidi="en-US"/>
        </w:rPr>
        <w:t xml:space="preserve"> ликвидации и реорганизации Учреждения, Учредитель берёт на себя ответственность за перевод воспитанников в другие муниципальные дошкольные образовательные учреждения по согласованию с их родителями (законными представителями).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При ликвидации и реорганизации увольняемым работникам Учреждения гарантируется соблюдение их прав в соответствии с законодательством Российской Федерации.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10.22. При ликвидации Учреждения или при прекращении его деятельности в результате реорганизации в форме разделения действие лицензии прекращается со дня внесения в единый государственный реестр юридических лиц записи соответственно о ликвидации юридического лица, о прекращении его деятельности в результате реорганизации.</w:t>
      </w:r>
    </w:p>
    <w:p w:rsidR="008D6EDF" w:rsidRPr="008D6EDF" w:rsidRDefault="008D6EDF" w:rsidP="008D6EDF">
      <w:pPr>
        <w:jc w:val="both"/>
        <w:rPr>
          <w:rFonts w:ascii="Times New Roman" w:hAnsi="Times New Roman" w:cs="Times New Roman"/>
          <w:sz w:val="28"/>
          <w:szCs w:val="28"/>
          <w:lang w:val="ru-RU" w:bidi="en-US"/>
        </w:rPr>
      </w:pPr>
    </w:p>
    <w:p w:rsidR="008D6EDF" w:rsidRPr="008D6EDF" w:rsidRDefault="008D6EDF" w:rsidP="008D6EDF">
      <w:pPr>
        <w:jc w:val="center"/>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11.ЗАКЛЮЧИТЕЛЬНЫЕ ПОЛОЖЕНИЯ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bidi="en-US"/>
        </w:rPr>
        <w:t> </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11.1. Устав, изменения и дополнения в Устав Учреждения утверждаются </w:t>
      </w:r>
      <w:r w:rsidRPr="008D6EDF">
        <w:rPr>
          <w:rFonts w:ascii="Times New Roman" w:hAnsi="Times New Roman" w:cs="Times New Roman"/>
          <w:color w:val="FF0000"/>
          <w:sz w:val="28"/>
          <w:szCs w:val="28"/>
          <w:lang w:val="ru-RU" w:bidi="en-US"/>
        </w:rPr>
        <w:t xml:space="preserve">  </w:t>
      </w:r>
      <w:r w:rsidRPr="008D6EDF">
        <w:rPr>
          <w:rFonts w:ascii="Times New Roman" w:hAnsi="Times New Roman" w:cs="Times New Roman"/>
          <w:sz w:val="28"/>
          <w:szCs w:val="28"/>
          <w:lang w:val="ru-RU" w:bidi="en-US"/>
        </w:rPr>
        <w:t xml:space="preserve">Учредителем по предложению Общего собрания работников Учреждения   либо одного из органов управления </w:t>
      </w:r>
      <w:proofErr w:type="gramStart"/>
      <w:r w:rsidRPr="008D6EDF">
        <w:rPr>
          <w:rFonts w:ascii="Times New Roman" w:hAnsi="Times New Roman" w:cs="Times New Roman"/>
          <w:sz w:val="28"/>
          <w:szCs w:val="28"/>
          <w:lang w:val="ru-RU" w:bidi="en-US"/>
        </w:rPr>
        <w:t>Учреждением</w:t>
      </w:r>
      <w:r w:rsidRPr="008D6EDF">
        <w:rPr>
          <w:rFonts w:ascii="Times New Roman" w:hAnsi="Times New Roman" w:cs="Times New Roman"/>
          <w:sz w:val="28"/>
          <w:szCs w:val="28"/>
          <w:lang w:bidi="en-US"/>
        </w:rPr>
        <w:t> </w:t>
      </w:r>
      <w:r w:rsidRPr="008D6EDF">
        <w:rPr>
          <w:rFonts w:ascii="Times New Roman" w:hAnsi="Times New Roman" w:cs="Times New Roman"/>
          <w:sz w:val="28"/>
          <w:szCs w:val="28"/>
          <w:lang w:val="ru-RU" w:bidi="en-US"/>
        </w:rPr>
        <w:t xml:space="preserve"> (</w:t>
      </w:r>
      <w:proofErr w:type="gramEnd"/>
      <w:r w:rsidRPr="008D6EDF">
        <w:rPr>
          <w:rFonts w:ascii="Times New Roman" w:hAnsi="Times New Roman" w:cs="Times New Roman"/>
          <w:sz w:val="28"/>
          <w:szCs w:val="28"/>
          <w:lang w:val="ru-RU" w:bidi="en-US"/>
        </w:rPr>
        <w:t>или нескольких одновременно).</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 xml:space="preserve">Изменения и дополнения в Устав могут быть внесены на основании судебных постановлений и актов реагирования органов прокуратуры и </w:t>
      </w:r>
      <w:proofErr w:type="spellStart"/>
      <w:r w:rsidRPr="008D6EDF">
        <w:rPr>
          <w:rFonts w:ascii="Times New Roman" w:hAnsi="Times New Roman" w:cs="Times New Roman"/>
          <w:sz w:val="28"/>
          <w:szCs w:val="28"/>
          <w:lang w:val="ru-RU" w:bidi="en-US"/>
        </w:rPr>
        <w:t>Рособрнадзора</w:t>
      </w:r>
      <w:proofErr w:type="spellEnd"/>
      <w:r w:rsidRPr="008D6EDF">
        <w:rPr>
          <w:rFonts w:ascii="Times New Roman" w:hAnsi="Times New Roman" w:cs="Times New Roman"/>
          <w:sz w:val="28"/>
          <w:szCs w:val="28"/>
          <w:lang w:val="ru-RU" w:bidi="en-US"/>
        </w:rPr>
        <w:t>.</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11.</w:t>
      </w:r>
      <w:proofErr w:type="gramStart"/>
      <w:r w:rsidRPr="008D6EDF">
        <w:rPr>
          <w:rFonts w:ascii="Times New Roman" w:hAnsi="Times New Roman" w:cs="Times New Roman"/>
          <w:sz w:val="28"/>
          <w:szCs w:val="28"/>
          <w:lang w:val="ru-RU" w:bidi="en-US"/>
        </w:rPr>
        <w:t>2.Устав</w:t>
      </w:r>
      <w:proofErr w:type="gramEnd"/>
      <w:r w:rsidRPr="008D6EDF">
        <w:rPr>
          <w:rFonts w:ascii="Times New Roman" w:hAnsi="Times New Roman" w:cs="Times New Roman"/>
          <w:sz w:val="28"/>
          <w:szCs w:val="28"/>
          <w:lang w:val="ru-RU" w:bidi="en-US"/>
        </w:rPr>
        <w:t>, изменения и дополнения в Устав утверждаются Учредителем в порядке, установленном действующим законодательством Российской Федерации, нормативными правовыми актами Учредителя.</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Требования Устава обязательны для исполнения самим Учреждением, Учредителем.</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t>11.</w:t>
      </w:r>
      <w:proofErr w:type="gramStart"/>
      <w:r w:rsidRPr="008D6EDF">
        <w:rPr>
          <w:rFonts w:ascii="Times New Roman" w:hAnsi="Times New Roman" w:cs="Times New Roman"/>
          <w:sz w:val="28"/>
          <w:szCs w:val="28"/>
          <w:lang w:val="ru-RU" w:bidi="en-US"/>
        </w:rPr>
        <w:t>3.Устав</w:t>
      </w:r>
      <w:proofErr w:type="gramEnd"/>
      <w:r w:rsidRPr="008D6EDF">
        <w:rPr>
          <w:rFonts w:ascii="Times New Roman" w:hAnsi="Times New Roman" w:cs="Times New Roman"/>
          <w:sz w:val="28"/>
          <w:szCs w:val="28"/>
          <w:lang w:val="ru-RU" w:bidi="en-US"/>
        </w:rPr>
        <w:t>, изменения и дополнения в Устав подлежат государственной регистрации в порядке и сроки, установленные действующим законодательством Российской Федерации, и вступают в силу с момента их государственной регистрации.</w:t>
      </w:r>
    </w:p>
    <w:p w:rsidR="008D6EDF" w:rsidRPr="008D6EDF" w:rsidRDefault="008D6EDF" w:rsidP="008D6EDF">
      <w:pPr>
        <w:jc w:val="both"/>
        <w:rPr>
          <w:rFonts w:ascii="Times New Roman" w:hAnsi="Times New Roman" w:cs="Times New Roman"/>
          <w:sz w:val="28"/>
          <w:szCs w:val="28"/>
          <w:lang w:val="ru-RU" w:bidi="en-US"/>
        </w:rPr>
      </w:pPr>
      <w:r w:rsidRPr="008D6EDF">
        <w:rPr>
          <w:rFonts w:ascii="Times New Roman" w:hAnsi="Times New Roman" w:cs="Times New Roman"/>
          <w:sz w:val="28"/>
          <w:szCs w:val="28"/>
          <w:lang w:val="ru-RU" w:bidi="en-US"/>
        </w:rPr>
        <w:lastRenderedPageBreak/>
        <w:t>11.</w:t>
      </w:r>
      <w:proofErr w:type="gramStart"/>
      <w:r w:rsidRPr="008D6EDF">
        <w:rPr>
          <w:rFonts w:ascii="Times New Roman" w:hAnsi="Times New Roman" w:cs="Times New Roman"/>
          <w:sz w:val="28"/>
          <w:szCs w:val="28"/>
          <w:lang w:val="ru-RU" w:bidi="en-US"/>
        </w:rPr>
        <w:t>4.Вопросы</w:t>
      </w:r>
      <w:proofErr w:type="gramEnd"/>
      <w:r w:rsidRPr="008D6EDF">
        <w:rPr>
          <w:rFonts w:ascii="Times New Roman" w:hAnsi="Times New Roman" w:cs="Times New Roman"/>
          <w:sz w:val="28"/>
          <w:szCs w:val="28"/>
          <w:lang w:val="ru-RU" w:bidi="en-US"/>
        </w:rPr>
        <w:t xml:space="preserve"> деятельности Учреждения, не регламентируемые настоящим Уставом, регулируются в соответствии с действующим  законодательством и нормативными правовыми актами Учредителя.</w:t>
      </w:r>
    </w:p>
    <w:p w:rsidR="008D6EDF" w:rsidRPr="008D6EDF" w:rsidRDefault="008D6EDF">
      <w:pPr>
        <w:rPr>
          <w:lang w:val="ru-RU"/>
        </w:rPr>
      </w:pPr>
    </w:p>
    <w:sectPr w:rsidR="008D6EDF" w:rsidRPr="008D6EDF" w:rsidSect="008D6EDF">
      <w:pgSz w:w="11906" w:h="16838"/>
      <w:pgMar w:top="709"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FB5A54"/>
    <w:multiLevelType w:val="multilevel"/>
    <w:tmpl w:val="ADA87534"/>
    <w:lvl w:ilvl="0">
      <w:start w:val="1"/>
      <w:numFmt w:val="decimal"/>
      <w:lvlText w:val="%1."/>
      <w:lvlJc w:val="left"/>
      <w:pPr>
        <w:ind w:left="432" w:hanging="432"/>
      </w:pPr>
    </w:lvl>
    <w:lvl w:ilvl="1">
      <w:start w:val="1"/>
      <w:numFmt w:val="decimal"/>
      <w:lvlText w:val="%1.%2."/>
      <w:lvlJc w:val="left"/>
      <w:pPr>
        <w:ind w:left="1571" w:hanging="720"/>
      </w:pPr>
      <w:rPr>
        <w:color w:val="auto"/>
        <w:sz w:val="28"/>
        <w:szCs w:val="28"/>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 w15:restartNumberingAfterBreak="0">
    <w:nsid w:val="339E62F2"/>
    <w:multiLevelType w:val="multilevel"/>
    <w:tmpl w:val="ADA87534"/>
    <w:lvl w:ilvl="0">
      <w:start w:val="1"/>
      <w:numFmt w:val="decimal"/>
      <w:lvlText w:val="%1."/>
      <w:lvlJc w:val="left"/>
      <w:pPr>
        <w:ind w:left="432" w:hanging="432"/>
      </w:pPr>
    </w:lvl>
    <w:lvl w:ilvl="1">
      <w:start w:val="1"/>
      <w:numFmt w:val="decimal"/>
      <w:lvlText w:val="%1.%2."/>
      <w:lvlJc w:val="left"/>
      <w:pPr>
        <w:ind w:left="1571" w:hanging="720"/>
      </w:pPr>
      <w:rPr>
        <w:color w:val="auto"/>
        <w:sz w:val="28"/>
        <w:szCs w:val="28"/>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2" w15:restartNumberingAfterBreak="0">
    <w:nsid w:val="6D9D609F"/>
    <w:multiLevelType w:val="hybridMultilevel"/>
    <w:tmpl w:val="9B580626"/>
    <w:lvl w:ilvl="0" w:tplc="9CCCDFF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A68"/>
    <w:rsid w:val="00176865"/>
    <w:rsid w:val="00317C5E"/>
    <w:rsid w:val="0036298F"/>
    <w:rsid w:val="008D6EDF"/>
    <w:rsid w:val="00B21A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B50A8"/>
  <w15:chartTrackingRefBased/>
  <w15:docId w15:val="{B0838BBD-BC36-4CED-9C10-486607329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6EDF"/>
    <w:pPr>
      <w:spacing w:after="0" w:line="240" w:lineRule="auto"/>
    </w:pPr>
    <w:rPr>
      <w:rFonts w:ascii="Calibri" w:eastAsia="Times New Roman" w:hAnsi="Calibri" w:cs="Calibri"/>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D6EDF"/>
    <w:pPr>
      <w:spacing w:before="100" w:beforeAutospacing="1" w:after="100" w:afterAutospacing="1"/>
    </w:pPr>
    <w:rPr>
      <w:rFonts w:ascii="Times New Roman" w:eastAsiaTheme="minorEastAsia" w:hAnsi="Times New Roman" w:cs="Times New Roman"/>
      <w:lang w:val="ru-RU" w:eastAsia="ru-RU"/>
    </w:rPr>
  </w:style>
  <w:style w:type="numbering" w:customStyle="1" w:styleId="1">
    <w:name w:val="Нет списка1"/>
    <w:next w:val="a2"/>
    <w:semiHidden/>
    <w:rsid w:val="008D6EDF"/>
  </w:style>
  <w:style w:type="character" w:styleId="a4">
    <w:name w:val="Hyperlink"/>
    <w:rsid w:val="008D6EDF"/>
    <w:rPr>
      <w:color w:val="0000FF"/>
      <w:u w:val="single"/>
    </w:rPr>
  </w:style>
  <w:style w:type="paragraph" w:customStyle="1" w:styleId="ConsPlusNormal">
    <w:name w:val="ConsPlusNormal"/>
    <w:rsid w:val="008D6ED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List Paragraph"/>
    <w:basedOn w:val="a"/>
    <w:qFormat/>
    <w:rsid w:val="008D6EDF"/>
    <w:pPr>
      <w:ind w:left="720"/>
      <w:contextualSpacing/>
    </w:pPr>
    <w:rPr>
      <w:rFonts w:cs="Times New Roman"/>
      <w:lang w:bidi="en-US"/>
    </w:rPr>
  </w:style>
  <w:style w:type="paragraph" w:styleId="a6">
    <w:name w:val="header"/>
    <w:basedOn w:val="a"/>
    <w:link w:val="a7"/>
    <w:rsid w:val="008D6EDF"/>
    <w:pPr>
      <w:tabs>
        <w:tab w:val="center" w:pos="4677"/>
        <w:tab w:val="right" w:pos="9355"/>
      </w:tabs>
    </w:pPr>
    <w:rPr>
      <w:rFonts w:cs="Times New Roman"/>
      <w:lang w:bidi="en-US"/>
    </w:rPr>
  </w:style>
  <w:style w:type="character" w:customStyle="1" w:styleId="a7">
    <w:name w:val="Верхний колонтитул Знак"/>
    <w:basedOn w:val="a0"/>
    <w:link w:val="a6"/>
    <w:rsid w:val="008D6EDF"/>
    <w:rPr>
      <w:rFonts w:ascii="Calibri" w:eastAsia="Times New Roman" w:hAnsi="Calibri" w:cs="Times New Roman"/>
      <w:sz w:val="24"/>
      <w:szCs w:val="24"/>
      <w:lang w:val="en-US" w:bidi="en-US"/>
    </w:rPr>
  </w:style>
  <w:style w:type="character" w:styleId="a8">
    <w:name w:val="page number"/>
    <w:basedOn w:val="a0"/>
    <w:rsid w:val="008D6E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ool-2013.msk.ru/docs/ustav_33.html" TargetMode="External"/><Relationship Id="rId13" Type="http://schemas.openxmlformats.org/officeDocument/2006/relationships/hyperlink" Target="consultantplus://offline/ref=1F266846A36A6C7D78150319133AE869D8AF6D4B549F82E2DD135370DB6CF88DF637393735AFFCZEv0B" TargetMode="External"/><Relationship Id="rId18" Type="http://schemas.openxmlformats.org/officeDocument/2006/relationships/hyperlink" Target="consultantplus://offline/ref=C3370507EB011F23C203CB01B589280B161FB0448510951431071C2704A1026BC2AAB91340BD25C1729CADDF30026970DA170250E28537F60DJBL" TargetMode="External"/><Relationship Id="rId26" Type="http://schemas.openxmlformats.org/officeDocument/2006/relationships/hyperlink" Target="consultantplus://offline/ref=5602DE646D81FBA8AD4CBD6E89A7AACEAC67A3D8B34B5878FE64475D80E8dDI" TargetMode="External"/><Relationship Id="rId3" Type="http://schemas.openxmlformats.org/officeDocument/2006/relationships/styles" Target="styles.xml"/><Relationship Id="rId21" Type="http://schemas.openxmlformats.org/officeDocument/2006/relationships/hyperlink" Target="consultantplus://offline/ref=E793FECBB49422466FA5461E214A062E299BD95921D10D6E4FAAEFF2F63619A34A9C9CFB3CE52F4BDE403997AA54DA0230584029C37C322Ca6M3L" TargetMode="External"/><Relationship Id="rId7" Type="http://schemas.openxmlformats.org/officeDocument/2006/relationships/oleObject" Target="embeddings/oleObject1.bin"/><Relationship Id="rId12" Type="http://schemas.openxmlformats.org/officeDocument/2006/relationships/hyperlink" Target="consultantplus://offline/ref=B0A5645FCFF7AA065C3F6CAE4F34121C9309E9BCD64E8B21DA9EFA9801BC42DAC9049C5EFF0EC2B815B" TargetMode="External"/><Relationship Id="rId17" Type="http://schemas.openxmlformats.org/officeDocument/2006/relationships/hyperlink" Target="consultantplus://offline/ref=F2BDF9A17EC761CBF9A743A5CF1D7704F2AEDA0AE86069806F5B61B045v7E6I" TargetMode="External"/><Relationship Id="rId25" Type="http://schemas.openxmlformats.org/officeDocument/2006/relationships/hyperlink" Target="consultantplus://offline/ref=389177866B63FD9B942F2BEE154FF739EB45BA16F3D0D0E4F27C119BD4A5B51961490994378763A92DJ6D" TargetMode="External"/><Relationship Id="rId2" Type="http://schemas.openxmlformats.org/officeDocument/2006/relationships/numbering" Target="numbering.xml"/><Relationship Id="rId16" Type="http://schemas.openxmlformats.org/officeDocument/2006/relationships/hyperlink" Target="consultantplus://offline/ref=D80C23F1F68A379583D1F6EEEAF0C8133EF2B9765821DB4867EA322CF07EF9C5C6357DCC8AFC631F2DB349F59FF64B9F2187FFCE76EB8E5AJCIEL" TargetMode="External"/><Relationship Id="rId20" Type="http://schemas.openxmlformats.org/officeDocument/2006/relationships/hyperlink" Target="consultantplus://offline/ref=E793FECBB49422466FA5461E214A062E299BD95921D10D6E4FAAEFF2F63619A34A9C9CFB3CE52D48DE403997AA54DA0230584029C37C322Ca6M3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consultantplus://offline/ref=1F266846A36A6C7D78150319133AE869D0A2694E5590DFE8D54A5F72DCZ6v3B" TargetMode="External"/><Relationship Id="rId24" Type="http://schemas.openxmlformats.org/officeDocument/2006/relationships/hyperlink" Target="consultantplus://offline/ref=1AE7545EDC19AFD0742100EA437A021839944302A009D4FA8755D04220198D74A742D163B6530F6EjFwEB" TargetMode="External"/><Relationship Id="rId5" Type="http://schemas.openxmlformats.org/officeDocument/2006/relationships/webSettings" Target="webSettings.xml"/><Relationship Id="rId15" Type="http://schemas.openxmlformats.org/officeDocument/2006/relationships/hyperlink" Target="consultantplus://offline/ref=DE0E442A1A98DD3FC22C9A773FFECBA53F2514322A38D8024034B23859EAE23F75EA948C2908ABkEi1M" TargetMode="External"/><Relationship Id="rId23" Type="http://schemas.openxmlformats.org/officeDocument/2006/relationships/hyperlink" Target="consultantplus://offline/ref=1AE7545EDC19AFD0742100EA437A02183396480FA50289F08F0CDC40j2w7B" TargetMode="External"/><Relationship Id="rId28" Type="http://schemas.openxmlformats.org/officeDocument/2006/relationships/fontTable" Target="fontTable.xml"/><Relationship Id="rId10" Type="http://schemas.openxmlformats.org/officeDocument/2006/relationships/hyperlink" Target="http://docs.cntd.ru/document/9015223" TargetMode="External"/><Relationship Id="rId19" Type="http://schemas.openxmlformats.org/officeDocument/2006/relationships/hyperlink" Target="consultantplus://offline/ref=61D252F042D482D2129B3E3FCEA8A88F006B28F0A5B08727EBC394D78D6BFD776EEA6A74B23302iBvDC" TargetMode="External"/><Relationship Id="rId4" Type="http://schemas.openxmlformats.org/officeDocument/2006/relationships/settings" Target="settings.xml"/><Relationship Id="rId9" Type="http://schemas.openxmlformats.org/officeDocument/2006/relationships/hyperlink" Target="http://docs.cntd.ru/document/9004937" TargetMode="External"/><Relationship Id="rId14" Type="http://schemas.openxmlformats.org/officeDocument/2006/relationships/hyperlink" Target="consultantplus://offline/ref=DE0E442A1A98DD3FC22C9A773FFECBA53F2514322A38D8024034B23859EAE23F75EA948C2908ABkEi1M" TargetMode="External"/><Relationship Id="rId22" Type="http://schemas.openxmlformats.org/officeDocument/2006/relationships/hyperlink" Target="consultantplus://offline/ref=E793FECBB49422466FA5461E214A062E2997D95622DC0D6E4FAAEFF2F63619A34A9C9CFB3CE52D4BDD403997AA54DA0230584029C37C322Ca6M3L" TargetMode="External"/><Relationship Id="rId27" Type="http://schemas.openxmlformats.org/officeDocument/2006/relationships/hyperlink" Target="consultantplus://offline/ref=5602DE646D81FBA8AD4CBD6E89A7AACEAC66A6D0B8495878FE64475D808D26FE0C4610B5B4C55C8AE3d0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B55CAE-BB83-4F62-AB38-67BAA98F9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20286</Words>
  <Characters>115636</Characters>
  <Application>Microsoft Office Word</Application>
  <DocSecurity>0</DocSecurity>
  <Lines>963</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2020-07-28T07:34:00Z</dcterms:created>
  <dcterms:modified xsi:type="dcterms:W3CDTF">2021-01-22T11:56:00Z</dcterms:modified>
</cp:coreProperties>
</file>