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184" w:rsidRDefault="005D0184" w:rsidP="005D0184">
      <w:pPr>
        <w:rPr>
          <w:b/>
          <w:sz w:val="20"/>
          <w:szCs w:val="20"/>
        </w:rPr>
      </w:pPr>
    </w:p>
    <w:p w:rsidR="00387AD7" w:rsidRDefault="00387AD7" w:rsidP="005D0184">
      <w:pPr>
        <w:rPr>
          <w:b/>
          <w:sz w:val="20"/>
          <w:szCs w:val="20"/>
        </w:rPr>
      </w:pPr>
      <w:r w:rsidRPr="00387AD7">
        <w:rPr>
          <w:b/>
          <w:sz w:val="20"/>
          <w:szCs w:val="20"/>
        </w:rPr>
        <w:object w:dxaOrig="3075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672pt" o:ole="">
            <v:imagedata r:id="rId8" o:title=""/>
          </v:shape>
          <o:OLEObject Type="Embed" ProgID="FoxitReader.Document" ShapeID="_x0000_i1025" DrawAspect="Content" ObjectID="_1683011776" r:id="rId9"/>
        </w:object>
      </w:r>
    </w:p>
    <w:p w:rsidR="00387AD7" w:rsidRDefault="00387AD7" w:rsidP="005D0184">
      <w:pPr>
        <w:rPr>
          <w:b/>
          <w:sz w:val="20"/>
          <w:szCs w:val="20"/>
        </w:rPr>
      </w:pPr>
    </w:p>
    <w:p w:rsidR="00387AD7" w:rsidRDefault="00387AD7" w:rsidP="005D0184">
      <w:pPr>
        <w:rPr>
          <w:b/>
          <w:sz w:val="20"/>
          <w:szCs w:val="20"/>
        </w:rPr>
      </w:pPr>
      <w:bookmarkStart w:id="0" w:name="_GoBack"/>
      <w:bookmarkEnd w:id="0"/>
    </w:p>
    <w:p w:rsidR="00387AD7" w:rsidRDefault="00387AD7" w:rsidP="005D0184">
      <w:pPr>
        <w:rPr>
          <w:b/>
          <w:sz w:val="20"/>
          <w:szCs w:val="20"/>
        </w:rPr>
      </w:pPr>
    </w:p>
    <w:p w:rsidR="005D0184" w:rsidRPr="001F3D38" w:rsidRDefault="005D0184" w:rsidP="005D0184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1F3D38">
        <w:rPr>
          <w:rFonts w:ascii="Times New Roman" w:hAnsi="Times New Roman" w:cs="Times New Roman"/>
          <w:b/>
        </w:rPr>
        <w:t>Профсоюз работников народного образования и науки</w:t>
      </w:r>
    </w:p>
    <w:p w:rsidR="005D0184" w:rsidRPr="001F3D38" w:rsidRDefault="005D0184" w:rsidP="005D0184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1F3D38">
        <w:rPr>
          <w:rFonts w:ascii="Times New Roman" w:hAnsi="Times New Roman" w:cs="Times New Roman"/>
          <w:b/>
        </w:rPr>
        <w:t>Российской Федерации</w:t>
      </w:r>
    </w:p>
    <w:p w:rsidR="005D0184" w:rsidRPr="001F3D38" w:rsidRDefault="005D0184" w:rsidP="005D0184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1F3D38">
        <w:rPr>
          <w:rFonts w:ascii="Times New Roman" w:hAnsi="Times New Roman" w:cs="Times New Roman"/>
          <w:b/>
        </w:rPr>
        <w:t>РЕСПУБЛИКАНСКИЙ КОМИТЕТ</w:t>
      </w:r>
    </w:p>
    <w:p w:rsidR="005D0184" w:rsidRPr="001F3D38" w:rsidRDefault="005D0184" w:rsidP="005D0184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1F3D38">
        <w:rPr>
          <w:rFonts w:ascii="Times New Roman" w:hAnsi="Times New Roman" w:cs="Times New Roman"/>
          <w:b/>
        </w:rPr>
        <w:t>ДАГЕСТАНСКАЯ РЕСПУБЛИКАНСКАЯ ОРГАНИЗАЦИЯ</w:t>
      </w:r>
    </w:p>
    <w:p w:rsidR="005D0184" w:rsidRPr="001F3D38" w:rsidRDefault="005D0184" w:rsidP="005D0184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F3D38">
        <w:rPr>
          <w:rFonts w:ascii="Times New Roman" w:hAnsi="Times New Roman" w:cs="Times New Roman"/>
          <w:b/>
          <w:sz w:val="52"/>
          <w:szCs w:val="52"/>
        </w:rPr>
        <w:t>Коллективный договор</w:t>
      </w:r>
    </w:p>
    <w:p w:rsidR="005D0184" w:rsidRPr="001F3D38" w:rsidRDefault="005D0184" w:rsidP="005D018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1F3D38">
        <w:rPr>
          <w:rFonts w:ascii="Times New Roman" w:hAnsi="Times New Roman" w:cs="Times New Roman"/>
          <w:b/>
          <w:sz w:val="28"/>
          <w:szCs w:val="20"/>
        </w:rPr>
        <w:t>Муниципального бюджетного дошкольного образовательного учреждения  «Центр развития ребёнка - детский сад №1</w:t>
      </w:r>
      <w:r w:rsidR="00A460DF" w:rsidRPr="001F3D38">
        <w:rPr>
          <w:rFonts w:ascii="Times New Roman" w:hAnsi="Times New Roman" w:cs="Times New Roman"/>
          <w:b/>
          <w:sz w:val="28"/>
          <w:szCs w:val="20"/>
        </w:rPr>
        <w:t>5</w:t>
      </w:r>
      <w:r w:rsidRPr="001F3D38">
        <w:rPr>
          <w:rFonts w:ascii="Times New Roman" w:hAnsi="Times New Roman" w:cs="Times New Roman"/>
          <w:b/>
          <w:sz w:val="28"/>
          <w:szCs w:val="20"/>
        </w:rPr>
        <w:t xml:space="preserve"> «</w:t>
      </w:r>
      <w:r w:rsidR="00A460DF" w:rsidRPr="001F3D38">
        <w:rPr>
          <w:rFonts w:ascii="Times New Roman" w:hAnsi="Times New Roman" w:cs="Times New Roman"/>
          <w:b/>
          <w:sz w:val="28"/>
          <w:szCs w:val="20"/>
        </w:rPr>
        <w:t>Незабудка</w:t>
      </w:r>
      <w:r w:rsidRPr="001F3D38">
        <w:rPr>
          <w:rFonts w:ascii="Times New Roman" w:hAnsi="Times New Roman" w:cs="Times New Roman"/>
          <w:b/>
          <w:sz w:val="28"/>
          <w:szCs w:val="20"/>
        </w:rPr>
        <w:t xml:space="preserve">» </w:t>
      </w:r>
    </w:p>
    <w:p w:rsidR="005D0184" w:rsidRPr="001F3D38" w:rsidRDefault="005D0184" w:rsidP="005D0184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1F3D38">
        <w:rPr>
          <w:rFonts w:ascii="Times New Roman" w:hAnsi="Times New Roman" w:cs="Times New Roman"/>
          <w:sz w:val="18"/>
          <w:szCs w:val="18"/>
        </w:rPr>
        <w:t>(полное наименование общеобразовательного учреждения в соответствии с уставом)</w:t>
      </w:r>
    </w:p>
    <w:p w:rsidR="005D0184" w:rsidRPr="001F3D38" w:rsidRDefault="00E1339B" w:rsidP="005D0184">
      <w:pPr>
        <w:spacing w:line="240" w:lineRule="auto"/>
        <w:jc w:val="center"/>
        <w:rPr>
          <w:rFonts w:ascii="Times New Roman" w:hAnsi="Times New Roman" w:cs="Times New Roman"/>
          <w:b/>
          <w:szCs w:val="18"/>
        </w:rPr>
      </w:pPr>
      <w:r w:rsidRPr="001F3D38">
        <w:rPr>
          <w:rFonts w:ascii="Times New Roman" w:hAnsi="Times New Roman" w:cs="Times New Roman"/>
          <w:b/>
          <w:sz w:val="24"/>
          <w:szCs w:val="18"/>
        </w:rPr>
        <w:t xml:space="preserve">на </w:t>
      </w:r>
      <w:r w:rsidR="00F665DF" w:rsidRPr="001F3D38">
        <w:rPr>
          <w:rFonts w:ascii="Times New Roman" w:hAnsi="Times New Roman" w:cs="Times New Roman"/>
          <w:b/>
          <w:sz w:val="24"/>
          <w:szCs w:val="18"/>
          <w:u w:val="single"/>
        </w:rPr>
        <w:t>2020 - 2023</w:t>
      </w:r>
      <w:r w:rsidRPr="001F3D38">
        <w:rPr>
          <w:rFonts w:ascii="Times New Roman" w:hAnsi="Times New Roman" w:cs="Times New Roman"/>
          <w:b/>
          <w:sz w:val="24"/>
          <w:szCs w:val="18"/>
        </w:rPr>
        <w:t xml:space="preserve"> годы</w:t>
      </w:r>
    </w:p>
    <w:p w:rsidR="005D0184" w:rsidRPr="000A1624" w:rsidRDefault="005D0184" w:rsidP="005D0184">
      <w:pPr>
        <w:spacing w:after="0" w:line="240" w:lineRule="auto"/>
        <w:rPr>
          <w:b/>
          <w:sz w:val="18"/>
          <w:szCs w:val="18"/>
        </w:rPr>
      </w:pPr>
      <w:r w:rsidRPr="000A1624">
        <w:rPr>
          <w:b/>
          <w:sz w:val="18"/>
          <w:szCs w:val="18"/>
        </w:rPr>
        <w:t xml:space="preserve">От работодателя:                 </w:t>
      </w:r>
      <w:r w:rsidR="000A1624" w:rsidRPr="000A1624">
        <w:rPr>
          <w:b/>
          <w:sz w:val="18"/>
          <w:szCs w:val="18"/>
        </w:rPr>
        <w:t xml:space="preserve">                         </w:t>
      </w:r>
      <w:r w:rsidRPr="000A1624">
        <w:rPr>
          <w:b/>
          <w:sz w:val="18"/>
          <w:szCs w:val="18"/>
        </w:rPr>
        <w:t xml:space="preserve">                                                                                        От работника:</w:t>
      </w:r>
    </w:p>
    <w:p w:rsidR="005D0184" w:rsidRPr="000A1624" w:rsidRDefault="00E1339B" w:rsidP="005D0184">
      <w:pPr>
        <w:spacing w:after="0" w:line="240" w:lineRule="auto"/>
        <w:rPr>
          <w:sz w:val="18"/>
          <w:szCs w:val="18"/>
        </w:rPr>
      </w:pPr>
      <w:r w:rsidRPr="000A1624">
        <w:rPr>
          <w:sz w:val="18"/>
          <w:szCs w:val="18"/>
        </w:rPr>
        <w:t>Заведующая</w:t>
      </w:r>
      <w:r w:rsidR="005D0184" w:rsidRPr="000A1624">
        <w:rPr>
          <w:sz w:val="18"/>
          <w:szCs w:val="18"/>
        </w:rPr>
        <w:t xml:space="preserve">                                                        </w:t>
      </w:r>
      <w:r w:rsidR="000A1624" w:rsidRPr="000A1624">
        <w:rPr>
          <w:sz w:val="18"/>
          <w:szCs w:val="18"/>
        </w:rPr>
        <w:t xml:space="preserve">                    </w:t>
      </w:r>
      <w:r w:rsidR="005D0184" w:rsidRPr="000A1624">
        <w:rPr>
          <w:sz w:val="18"/>
          <w:szCs w:val="18"/>
        </w:rPr>
        <w:t xml:space="preserve">                                                             </w:t>
      </w:r>
      <w:r w:rsidR="00DE0851">
        <w:rPr>
          <w:sz w:val="18"/>
          <w:szCs w:val="18"/>
        </w:rPr>
        <w:t xml:space="preserve">   </w:t>
      </w:r>
      <w:r w:rsidR="005D0184" w:rsidRPr="000A1624">
        <w:rPr>
          <w:sz w:val="18"/>
          <w:szCs w:val="18"/>
        </w:rPr>
        <w:t>Председатель первичной</w:t>
      </w:r>
    </w:p>
    <w:p w:rsidR="005D0184" w:rsidRPr="000A1624" w:rsidRDefault="00E1339B" w:rsidP="005D0184">
      <w:pPr>
        <w:spacing w:after="0" w:line="240" w:lineRule="auto"/>
        <w:rPr>
          <w:sz w:val="18"/>
          <w:szCs w:val="18"/>
        </w:rPr>
      </w:pPr>
      <w:r w:rsidRPr="000A1624">
        <w:rPr>
          <w:sz w:val="18"/>
          <w:szCs w:val="18"/>
        </w:rPr>
        <w:t xml:space="preserve">МБДОУ </w:t>
      </w:r>
      <w:r w:rsidR="00F665DF">
        <w:rPr>
          <w:sz w:val="18"/>
          <w:szCs w:val="18"/>
        </w:rPr>
        <w:t>«</w:t>
      </w:r>
      <w:r w:rsidR="00DE0851">
        <w:rPr>
          <w:sz w:val="18"/>
          <w:szCs w:val="18"/>
        </w:rPr>
        <w:t>ЦРР-д/с</w:t>
      </w:r>
      <w:r w:rsidRPr="000A1624">
        <w:rPr>
          <w:sz w:val="18"/>
          <w:szCs w:val="18"/>
        </w:rPr>
        <w:t xml:space="preserve"> №1</w:t>
      </w:r>
      <w:r w:rsidR="002C0035" w:rsidRPr="000A1624">
        <w:rPr>
          <w:sz w:val="18"/>
          <w:szCs w:val="18"/>
        </w:rPr>
        <w:t>5</w:t>
      </w:r>
      <w:r w:rsidR="005D0184" w:rsidRPr="000A1624">
        <w:rPr>
          <w:sz w:val="18"/>
          <w:szCs w:val="18"/>
        </w:rPr>
        <w:t xml:space="preserve">                                                                                                                </w:t>
      </w:r>
      <w:r w:rsidRPr="000A1624">
        <w:rPr>
          <w:sz w:val="18"/>
          <w:szCs w:val="18"/>
        </w:rPr>
        <w:t xml:space="preserve">         профсоюзной организации</w:t>
      </w:r>
    </w:p>
    <w:p w:rsidR="00E1339B" w:rsidRDefault="00E1339B" w:rsidP="005D0184">
      <w:pPr>
        <w:spacing w:after="0" w:line="240" w:lineRule="auto"/>
        <w:rPr>
          <w:sz w:val="18"/>
          <w:szCs w:val="18"/>
        </w:rPr>
      </w:pPr>
      <w:r w:rsidRPr="000A1624">
        <w:rPr>
          <w:sz w:val="18"/>
          <w:szCs w:val="18"/>
        </w:rPr>
        <w:t>«</w:t>
      </w:r>
      <w:proofErr w:type="gramStart"/>
      <w:r w:rsidR="002C0035" w:rsidRPr="000A1624">
        <w:rPr>
          <w:sz w:val="18"/>
          <w:szCs w:val="18"/>
        </w:rPr>
        <w:t>Незабудка</w:t>
      </w:r>
      <w:r w:rsidRPr="000A1624">
        <w:rPr>
          <w:sz w:val="18"/>
          <w:szCs w:val="18"/>
        </w:rPr>
        <w:t>»</w:t>
      </w:r>
      <w:r w:rsidR="00DE0851">
        <w:rPr>
          <w:sz w:val="18"/>
          <w:szCs w:val="18"/>
        </w:rPr>
        <w:t xml:space="preserve">   </w:t>
      </w:r>
      <w:proofErr w:type="gramEnd"/>
      <w:r w:rsidR="00DE0851">
        <w:rPr>
          <w:sz w:val="18"/>
          <w:szCs w:val="18"/>
        </w:rPr>
        <w:t xml:space="preserve">                                                                                                                                      МБДОУ «ЦРР-д/с</w:t>
      </w:r>
      <w:r w:rsidR="00DE0851" w:rsidRPr="000A1624">
        <w:rPr>
          <w:sz w:val="18"/>
          <w:szCs w:val="18"/>
        </w:rPr>
        <w:t xml:space="preserve"> №15</w:t>
      </w:r>
      <w:r w:rsidR="00DE0851">
        <w:rPr>
          <w:sz w:val="18"/>
          <w:szCs w:val="18"/>
        </w:rPr>
        <w:t xml:space="preserve"> «Незабудка»</w:t>
      </w:r>
    </w:p>
    <w:p w:rsidR="00DE0851" w:rsidRPr="000A1624" w:rsidRDefault="00DE0851" w:rsidP="005D0184">
      <w:pPr>
        <w:spacing w:after="0" w:line="240" w:lineRule="auto"/>
        <w:rPr>
          <w:sz w:val="18"/>
          <w:szCs w:val="18"/>
        </w:rPr>
      </w:pPr>
    </w:p>
    <w:p w:rsidR="005D0184" w:rsidRPr="000A1624" w:rsidRDefault="00CB5979" w:rsidP="005D0184">
      <w:pPr>
        <w:spacing w:after="0" w:line="240" w:lineRule="auto"/>
        <w:rPr>
          <w:b/>
          <w:sz w:val="18"/>
          <w:szCs w:val="18"/>
        </w:rPr>
      </w:pPr>
      <w:r w:rsidRPr="000A1624">
        <w:rPr>
          <w:b/>
          <w:sz w:val="18"/>
          <w:szCs w:val="18"/>
        </w:rPr>
        <w:t>Биярсланова</w:t>
      </w:r>
      <w:r w:rsidR="00975D78" w:rsidRPr="000A1624">
        <w:rPr>
          <w:b/>
          <w:sz w:val="18"/>
          <w:szCs w:val="18"/>
        </w:rPr>
        <w:t xml:space="preserve"> </w:t>
      </w:r>
      <w:r w:rsidRPr="000A1624">
        <w:rPr>
          <w:b/>
          <w:sz w:val="18"/>
          <w:szCs w:val="18"/>
        </w:rPr>
        <w:t>Н.М</w:t>
      </w:r>
      <w:r w:rsidR="005D0184" w:rsidRPr="000A1624">
        <w:rPr>
          <w:b/>
          <w:sz w:val="18"/>
          <w:szCs w:val="18"/>
        </w:rPr>
        <w:t xml:space="preserve">.____________                                                                            </w:t>
      </w:r>
      <w:r w:rsidR="00E1339B" w:rsidRPr="000A1624">
        <w:rPr>
          <w:b/>
          <w:sz w:val="18"/>
          <w:szCs w:val="18"/>
        </w:rPr>
        <w:t xml:space="preserve">                           </w:t>
      </w:r>
      <w:r w:rsidR="00F665DF">
        <w:rPr>
          <w:b/>
          <w:sz w:val="18"/>
          <w:szCs w:val="18"/>
        </w:rPr>
        <w:t>Ахмедханова К.В.</w:t>
      </w:r>
      <w:r w:rsidR="00E1339B" w:rsidRPr="000A1624">
        <w:rPr>
          <w:b/>
          <w:sz w:val="18"/>
          <w:szCs w:val="18"/>
        </w:rPr>
        <w:t xml:space="preserve">  ___________</w:t>
      </w:r>
    </w:p>
    <w:p w:rsidR="005D0184" w:rsidRPr="000A1624" w:rsidRDefault="005D0184" w:rsidP="005D0184">
      <w:pPr>
        <w:spacing w:after="0" w:line="240" w:lineRule="auto"/>
        <w:rPr>
          <w:b/>
          <w:sz w:val="14"/>
          <w:szCs w:val="18"/>
        </w:rPr>
      </w:pPr>
      <w:r w:rsidRPr="000A1624">
        <w:rPr>
          <w:b/>
          <w:sz w:val="14"/>
          <w:szCs w:val="18"/>
        </w:rPr>
        <w:t xml:space="preserve">               </w:t>
      </w:r>
      <w:r w:rsidR="00E1339B" w:rsidRPr="000A1624">
        <w:rPr>
          <w:b/>
          <w:sz w:val="14"/>
          <w:szCs w:val="18"/>
        </w:rPr>
        <w:t xml:space="preserve">                  </w:t>
      </w:r>
      <w:r w:rsidRPr="000A1624">
        <w:rPr>
          <w:b/>
          <w:sz w:val="14"/>
          <w:szCs w:val="18"/>
        </w:rPr>
        <w:t xml:space="preserve">  </w:t>
      </w:r>
      <w:r w:rsidR="00E1339B" w:rsidRPr="000A1624">
        <w:rPr>
          <w:b/>
          <w:sz w:val="14"/>
          <w:szCs w:val="18"/>
        </w:rPr>
        <w:t xml:space="preserve">   </w:t>
      </w:r>
      <w:r w:rsidR="0029022C" w:rsidRPr="000A1624">
        <w:rPr>
          <w:b/>
          <w:sz w:val="14"/>
          <w:szCs w:val="18"/>
        </w:rPr>
        <w:t xml:space="preserve">       </w:t>
      </w:r>
      <w:r w:rsidRPr="000A1624">
        <w:rPr>
          <w:b/>
          <w:sz w:val="14"/>
          <w:szCs w:val="18"/>
        </w:rPr>
        <w:t xml:space="preserve">(подпись, Ф.И.О.)                                                                                                                                                          </w:t>
      </w:r>
      <w:r w:rsidR="0029022C" w:rsidRPr="000A1624">
        <w:rPr>
          <w:b/>
          <w:sz w:val="14"/>
          <w:szCs w:val="18"/>
        </w:rPr>
        <w:t xml:space="preserve">                       </w:t>
      </w:r>
      <w:r w:rsidRPr="000A1624">
        <w:rPr>
          <w:b/>
          <w:sz w:val="14"/>
          <w:szCs w:val="18"/>
        </w:rPr>
        <w:t xml:space="preserve">  (подпись, Ф.И.О.)</w:t>
      </w:r>
    </w:p>
    <w:p w:rsidR="00E22ABF" w:rsidRPr="000A1624" w:rsidRDefault="00E22ABF" w:rsidP="005D0184">
      <w:pPr>
        <w:spacing w:after="0" w:line="240" w:lineRule="auto"/>
        <w:rPr>
          <w:b/>
          <w:sz w:val="18"/>
          <w:szCs w:val="18"/>
        </w:rPr>
      </w:pPr>
    </w:p>
    <w:p w:rsidR="00E1339B" w:rsidRPr="000A1624" w:rsidRDefault="00187DA0" w:rsidP="00E1339B">
      <w:pPr>
        <w:spacing w:after="0" w:line="240" w:lineRule="auto"/>
        <w:rPr>
          <w:b/>
          <w:sz w:val="18"/>
          <w:szCs w:val="18"/>
        </w:rPr>
      </w:pPr>
      <w:r w:rsidRPr="000A1624">
        <w:rPr>
          <w:b/>
          <w:sz w:val="18"/>
          <w:szCs w:val="18"/>
        </w:rPr>
        <w:t>МП</w:t>
      </w:r>
      <w:r w:rsidR="00E1339B" w:rsidRPr="000A1624">
        <w:rPr>
          <w:b/>
          <w:sz w:val="18"/>
          <w:szCs w:val="18"/>
        </w:rPr>
        <w:t xml:space="preserve">                                                                                          </w:t>
      </w:r>
    </w:p>
    <w:p w:rsidR="005D0184" w:rsidRPr="00243D82" w:rsidRDefault="00E1339B" w:rsidP="00E1339B">
      <w:pPr>
        <w:tabs>
          <w:tab w:val="left" w:pos="285"/>
          <w:tab w:val="right" w:pos="9349"/>
        </w:tabs>
        <w:spacing w:after="0" w:line="240" w:lineRule="auto"/>
        <w:rPr>
          <w:b/>
          <w:sz w:val="18"/>
          <w:szCs w:val="18"/>
        </w:rPr>
      </w:pPr>
      <w:r w:rsidRPr="000A1624">
        <w:rPr>
          <w:b/>
          <w:sz w:val="18"/>
          <w:szCs w:val="18"/>
        </w:rPr>
        <w:tab/>
        <w:t xml:space="preserve">                                                                                                                                 </w:t>
      </w:r>
      <w:r w:rsidR="00F665DF">
        <w:rPr>
          <w:b/>
          <w:sz w:val="18"/>
          <w:szCs w:val="18"/>
        </w:rPr>
        <w:t xml:space="preserve">                               </w:t>
      </w:r>
      <w:r w:rsidR="005D0184" w:rsidRPr="000A1624">
        <w:rPr>
          <w:b/>
          <w:sz w:val="18"/>
          <w:szCs w:val="18"/>
        </w:rPr>
        <w:t xml:space="preserve">                                                  </w:t>
      </w:r>
      <w:r w:rsidR="005D0184" w:rsidRPr="00243D82">
        <w:rPr>
          <w:b/>
          <w:sz w:val="18"/>
          <w:szCs w:val="18"/>
        </w:rPr>
        <w:t xml:space="preserve">           </w:t>
      </w:r>
      <w:r w:rsidR="005D0184">
        <w:rPr>
          <w:b/>
          <w:sz w:val="18"/>
          <w:szCs w:val="18"/>
        </w:rPr>
        <w:t xml:space="preserve">                            </w:t>
      </w:r>
    </w:p>
    <w:p w:rsidR="00187DA0" w:rsidRDefault="00187DA0" w:rsidP="005D0184">
      <w:pPr>
        <w:pBdr>
          <w:bottom w:val="single" w:sz="12" w:space="1" w:color="auto"/>
        </w:pBdr>
        <w:spacing w:line="240" w:lineRule="auto"/>
        <w:jc w:val="center"/>
        <w:rPr>
          <w:b/>
          <w:sz w:val="18"/>
          <w:szCs w:val="18"/>
        </w:rPr>
      </w:pPr>
    </w:p>
    <w:p w:rsidR="005D0184" w:rsidRDefault="00E1339B" w:rsidP="001F3D38">
      <w:pPr>
        <w:pBdr>
          <w:bottom w:val="single" w:sz="12" w:space="1" w:color="auto"/>
        </w:pBdr>
        <w:spacing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</w:t>
      </w:r>
    </w:p>
    <w:p w:rsidR="005D0184" w:rsidRDefault="005D0184" w:rsidP="005D0184">
      <w:pPr>
        <w:pBdr>
          <w:bottom w:val="single" w:sz="12" w:space="1" w:color="auto"/>
        </w:pBdr>
        <w:spacing w:line="240" w:lineRule="auto"/>
        <w:jc w:val="center"/>
        <w:rPr>
          <w:b/>
          <w:sz w:val="18"/>
          <w:szCs w:val="18"/>
        </w:rPr>
      </w:pPr>
    </w:p>
    <w:p w:rsidR="005D0184" w:rsidRPr="001F3D38" w:rsidRDefault="005D0184" w:rsidP="005D0184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b/>
          <w:szCs w:val="18"/>
        </w:rPr>
      </w:pPr>
      <w:r w:rsidRPr="001F3D38">
        <w:rPr>
          <w:rFonts w:ascii="Times New Roman" w:hAnsi="Times New Roman" w:cs="Times New Roman"/>
          <w:b/>
          <w:szCs w:val="18"/>
        </w:rPr>
        <w:t>Коллективный договор прошёл уведомительную регистрации в органе по труду</w:t>
      </w:r>
    </w:p>
    <w:p w:rsidR="005D0184" w:rsidRPr="001F3D38" w:rsidRDefault="00E1339B" w:rsidP="00E1339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18"/>
        </w:rPr>
      </w:pPr>
      <w:r w:rsidRPr="001F3D38">
        <w:rPr>
          <w:rFonts w:ascii="Times New Roman" w:hAnsi="Times New Roman" w:cs="Times New Roman"/>
          <w:b/>
          <w:sz w:val="28"/>
          <w:szCs w:val="18"/>
        </w:rPr>
        <w:t>Г</w:t>
      </w:r>
      <w:r w:rsidR="00DF2023" w:rsidRPr="001F3D38">
        <w:rPr>
          <w:rFonts w:ascii="Times New Roman" w:hAnsi="Times New Roman" w:cs="Times New Roman"/>
          <w:b/>
          <w:sz w:val="28"/>
          <w:szCs w:val="18"/>
        </w:rPr>
        <w:t>К</w:t>
      </w:r>
      <w:r w:rsidRPr="001F3D38">
        <w:rPr>
          <w:rFonts w:ascii="Times New Roman" w:hAnsi="Times New Roman" w:cs="Times New Roman"/>
          <w:b/>
          <w:sz w:val="28"/>
          <w:szCs w:val="18"/>
        </w:rPr>
        <w:t>У – ЦЗН в МО «город Каспийск»</w:t>
      </w:r>
    </w:p>
    <w:p w:rsidR="005D0184" w:rsidRPr="001F3D38" w:rsidRDefault="005D0184" w:rsidP="005D0184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1F3D38">
        <w:rPr>
          <w:rFonts w:ascii="Times New Roman" w:hAnsi="Times New Roman" w:cs="Times New Roman"/>
          <w:sz w:val="18"/>
          <w:szCs w:val="18"/>
        </w:rPr>
        <w:t>(указать наименование органа)</w:t>
      </w:r>
    </w:p>
    <w:p w:rsidR="005D0184" w:rsidRPr="001F3D38" w:rsidRDefault="005D0184" w:rsidP="005D0184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5D0184" w:rsidRPr="001F3D38" w:rsidRDefault="005D0184" w:rsidP="005D0184">
      <w:pPr>
        <w:spacing w:line="240" w:lineRule="auto"/>
        <w:jc w:val="center"/>
        <w:rPr>
          <w:rFonts w:ascii="Times New Roman" w:hAnsi="Times New Roman" w:cs="Times New Roman"/>
          <w:szCs w:val="18"/>
        </w:rPr>
      </w:pPr>
      <w:r w:rsidRPr="001F3D38">
        <w:rPr>
          <w:rFonts w:ascii="Times New Roman" w:hAnsi="Times New Roman" w:cs="Times New Roman"/>
          <w:szCs w:val="18"/>
        </w:rPr>
        <w:t xml:space="preserve">Регистрационный № _____ </w:t>
      </w:r>
      <w:proofErr w:type="gramStart"/>
      <w:r w:rsidRPr="001F3D38">
        <w:rPr>
          <w:rFonts w:ascii="Times New Roman" w:hAnsi="Times New Roman" w:cs="Times New Roman"/>
          <w:szCs w:val="18"/>
        </w:rPr>
        <w:t xml:space="preserve">от </w:t>
      </w:r>
      <w:r w:rsidR="00F665DF" w:rsidRPr="001F3D38">
        <w:rPr>
          <w:rFonts w:ascii="Times New Roman" w:hAnsi="Times New Roman" w:cs="Times New Roman"/>
          <w:szCs w:val="18"/>
        </w:rPr>
        <w:t xml:space="preserve"> «</w:t>
      </w:r>
      <w:proofErr w:type="gramEnd"/>
      <w:r w:rsidR="00F665DF" w:rsidRPr="001F3D38">
        <w:rPr>
          <w:rFonts w:ascii="Times New Roman" w:hAnsi="Times New Roman" w:cs="Times New Roman"/>
          <w:szCs w:val="18"/>
        </w:rPr>
        <w:t>______» ___________________20_</w:t>
      </w:r>
      <w:r w:rsidRPr="001F3D38">
        <w:rPr>
          <w:rFonts w:ascii="Times New Roman" w:hAnsi="Times New Roman" w:cs="Times New Roman"/>
          <w:szCs w:val="18"/>
        </w:rPr>
        <w:t>___г.</w:t>
      </w:r>
    </w:p>
    <w:p w:rsidR="00DF2023" w:rsidRPr="001F3D38" w:rsidRDefault="002C7992" w:rsidP="00DF202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proofErr w:type="spellStart"/>
      <w:r>
        <w:rPr>
          <w:rFonts w:ascii="Times New Roman" w:hAnsi="Times New Roman" w:cs="Times New Roman"/>
          <w:b/>
          <w:szCs w:val="28"/>
        </w:rPr>
        <w:t>И.о</w:t>
      </w:r>
      <w:proofErr w:type="spellEnd"/>
      <w:r>
        <w:rPr>
          <w:rFonts w:ascii="Times New Roman" w:hAnsi="Times New Roman" w:cs="Times New Roman"/>
          <w:b/>
          <w:szCs w:val="28"/>
        </w:rPr>
        <w:t xml:space="preserve"> </w:t>
      </w:r>
      <w:r w:rsidR="001973DD">
        <w:rPr>
          <w:rFonts w:ascii="Times New Roman" w:hAnsi="Times New Roman" w:cs="Times New Roman"/>
          <w:b/>
          <w:szCs w:val="28"/>
        </w:rPr>
        <w:t xml:space="preserve"> </w:t>
      </w:r>
      <w:r w:rsidR="00DF2023" w:rsidRPr="001F3D38">
        <w:rPr>
          <w:rFonts w:ascii="Times New Roman" w:hAnsi="Times New Roman" w:cs="Times New Roman"/>
          <w:b/>
          <w:szCs w:val="28"/>
        </w:rPr>
        <w:t>Директор ГКУ – ЦЗН в МО «город Каспийск»</w:t>
      </w:r>
    </w:p>
    <w:p w:rsidR="005D0184" w:rsidRPr="001F3D38" w:rsidRDefault="00DF2023" w:rsidP="005D0184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1F3D38">
        <w:rPr>
          <w:rFonts w:ascii="Times New Roman" w:hAnsi="Times New Roman" w:cs="Times New Roman"/>
          <w:b/>
          <w:szCs w:val="28"/>
        </w:rPr>
        <w:t xml:space="preserve"> </w:t>
      </w:r>
      <w:r w:rsidR="005D0184" w:rsidRPr="001F3D38">
        <w:rPr>
          <w:rFonts w:ascii="Times New Roman" w:hAnsi="Times New Roman" w:cs="Times New Roman"/>
          <w:b/>
          <w:szCs w:val="28"/>
        </w:rPr>
        <w:t xml:space="preserve"> органа по труду</w:t>
      </w:r>
    </w:p>
    <w:p w:rsidR="005D0184" w:rsidRPr="001F3D38" w:rsidRDefault="00DF2023" w:rsidP="00DF2023">
      <w:pPr>
        <w:pBdr>
          <w:bottom w:val="single" w:sz="12" w:space="1" w:color="auto"/>
        </w:pBdr>
        <w:tabs>
          <w:tab w:val="left" w:pos="4035"/>
        </w:tabs>
        <w:spacing w:after="0" w:line="240" w:lineRule="auto"/>
        <w:rPr>
          <w:rFonts w:ascii="Times New Roman" w:hAnsi="Times New Roman" w:cs="Times New Roman"/>
          <w:b/>
          <w:szCs w:val="18"/>
        </w:rPr>
      </w:pPr>
      <w:r w:rsidRPr="001F3D38">
        <w:rPr>
          <w:rFonts w:ascii="Times New Roman" w:hAnsi="Times New Roman" w:cs="Times New Roman"/>
          <w:sz w:val="18"/>
          <w:szCs w:val="18"/>
        </w:rPr>
        <w:tab/>
      </w:r>
      <w:r w:rsidRPr="001F3D38">
        <w:rPr>
          <w:rFonts w:ascii="Times New Roman" w:hAnsi="Times New Roman" w:cs="Times New Roman"/>
          <w:b/>
          <w:szCs w:val="18"/>
        </w:rPr>
        <w:t xml:space="preserve">        </w:t>
      </w:r>
      <w:r w:rsidR="000343DC" w:rsidRPr="001F3D38">
        <w:rPr>
          <w:rFonts w:ascii="Times New Roman" w:hAnsi="Times New Roman" w:cs="Times New Roman"/>
          <w:b/>
          <w:szCs w:val="18"/>
        </w:rPr>
        <w:t xml:space="preserve">                        </w:t>
      </w:r>
      <w:r w:rsidR="002C7992">
        <w:rPr>
          <w:rFonts w:ascii="Times New Roman" w:hAnsi="Times New Roman" w:cs="Times New Roman"/>
          <w:b/>
          <w:szCs w:val="18"/>
        </w:rPr>
        <w:t>М. Х. Магомедов</w:t>
      </w:r>
    </w:p>
    <w:p w:rsidR="005D0184" w:rsidRPr="001F3D38" w:rsidRDefault="005D0184" w:rsidP="00187DA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F3D38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</w:t>
      </w:r>
      <w:r w:rsidR="00975D78" w:rsidRPr="001F3D38">
        <w:rPr>
          <w:rFonts w:ascii="Times New Roman" w:hAnsi="Times New Roman" w:cs="Times New Roman"/>
          <w:sz w:val="18"/>
          <w:szCs w:val="18"/>
        </w:rPr>
        <w:t xml:space="preserve">                  (должность, Ф.И.О.</w:t>
      </w:r>
      <w:r w:rsidRPr="001F3D38">
        <w:rPr>
          <w:rFonts w:ascii="Times New Roman" w:hAnsi="Times New Roman" w:cs="Times New Roman"/>
          <w:sz w:val="18"/>
          <w:szCs w:val="18"/>
        </w:rPr>
        <w:t>)</w:t>
      </w:r>
    </w:p>
    <w:p w:rsidR="00187DA0" w:rsidRPr="001F3D38" w:rsidRDefault="005D0184" w:rsidP="005D0184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1F3D38"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                                                 </w:t>
      </w:r>
    </w:p>
    <w:p w:rsidR="00187DA0" w:rsidRDefault="00187DA0" w:rsidP="005D0184">
      <w:pPr>
        <w:spacing w:line="240" w:lineRule="auto"/>
        <w:rPr>
          <w:b/>
          <w:sz w:val="18"/>
          <w:szCs w:val="18"/>
        </w:rPr>
      </w:pPr>
    </w:p>
    <w:p w:rsidR="005D0184" w:rsidRPr="001F3D38" w:rsidRDefault="005D0184" w:rsidP="005D0184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1F3D38">
        <w:rPr>
          <w:rFonts w:ascii="Times New Roman" w:hAnsi="Times New Roman" w:cs="Times New Roman"/>
          <w:b/>
          <w:sz w:val="18"/>
          <w:szCs w:val="18"/>
        </w:rPr>
        <w:t xml:space="preserve"> МП</w:t>
      </w:r>
    </w:p>
    <w:p w:rsidR="005D0184" w:rsidRDefault="005D0184" w:rsidP="005D0184">
      <w:pPr>
        <w:spacing w:line="240" w:lineRule="auto"/>
        <w:rPr>
          <w:b/>
          <w:sz w:val="18"/>
          <w:szCs w:val="18"/>
        </w:rPr>
      </w:pPr>
    </w:p>
    <w:p w:rsidR="005D0184" w:rsidRDefault="005D0184" w:rsidP="005D0184">
      <w:pPr>
        <w:spacing w:line="240" w:lineRule="auto"/>
        <w:rPr>
          <w:b/>
          <w:sz w:val="18"/>
          <w:szCs w:val="18"/>
        </w:rPr>
      </w:pPr>
    </w:p>
    <w:p w:rsidR="00F665DF" w:rsidRDefault="00F665DF" w:rsidP="00F665DF">
      <w:pPr>
        <w:spacing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:rsidR="00C764DE" w:rsidRDefault="00C764DE" w:rsidP="00F665DF">
      <w:pPr>
        <w:spacing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:rsidR="005D0184" w:rsidRPr="005A338E" w:rsidRDefault="005D0184" w:rsidP="00F665DF">
      <w:pPr>
        <w:spacing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1</w:t>
      </w:r>
    </w:p>
    <w:p w:rsidR="005D0184" w:rsidRPr="00F665DF" w:rsidRDefault="00213224" w:rsidP="00F665DF">
      <w:pPr>
        <w:rPr>
          <w:rFonts w:ascii="Times New Roman" w:eastAsia="Arial Unicode MS" w:hAnsi="Times New Roman" w:cs="Times New Roman"/>
          <w:b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  <w:lang w:val="en-US"/>
        </w:rPr>
        <w:lastRenderedPageBreak/>
        <w:t>I</w:t>
      </w: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.Общие положения.</w:t>
      </w:r>
    </w:p>
    <w:p w:rsidR="00F665DF" w:rsidRPr="00C764DE" w:rsidRDefault="005D0184" w:rsidP="00F665DF">
      <w:pPr>
        <w:rPr>
          <w:rFonts w:ascii="Times New Roman" w:eastAsia="Arial Unicode MS" w:hAnsi="Times New Roman" w:cs="Times New Roman"/>
          <w:sz w:val="28"/>
          <w:szCs w:val="28"/>
          <w:vertAlign w:val="superscript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1.1 Настоящий коллективный договор заключён между работодателем и работниками и является правовым актом, регулирующим социально – трудовые отношения в </w:t>
      </w:r>
      <w:r w:rsidRPr="00F665DF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Мун</w:t>
      </w:r>
      <w:r w:rsidR="00C764DE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 xml:space="preserve">иципальном бюджетном дошкольном </w:t>
      </w:r>
      <w:r w:rsidRPr="00F665DF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образовательным учреждением</w:t>
      </w:r>
      <w:r w:rsidR="00213224" w:rsidRPr="00F665DF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proofErr w:type="gramStart"/>
      <w:r w:rsidR="00213224" w:rsidRPr="00F665DF">
        <w:rPr>
          <w:rFonts w:ascii="Times New Roman" w:eastAsia="Arial Unicode MS" w:hAnsi="Times New Roman" w:cs="Times New Roman"/>
          <w:b/>
          <w:sz w:val="28"/>
          <w:szCs w:val="28"/>
        </w:rPr>
        <w:t xml:space="preserve">   </w:t>
      </w:r>
      <w:r w:rsidRPr="00F665DF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«</w:t>
      </w:r>
      <w:proofErr w:type="gramEnd"/>
      <w:r w:rsidRPr="00F665DF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Центр раз</w:t>
      </w:r>
      <w:r w:rsidR="00CB5979" w:rsidRPr="00F665DF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вития ребенка – детский сад № 15</w:t>
      </w:r>
      <w:r w:rsidRPr="00F665DF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 xml:space="preserve"> «</w:t>
      </w:r>
      <w:r w:rsidR="00CB5979" w:rsidRPr="00F665DF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Незабудка</w:t>
      </w:r>
      <w:r w:rsidRPr="00F665DF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»</w:t>
      </w:r>
      <w:r w:rsidR="00F665DF">
        <w:rPr>
          <w:rFonts w:ascii="Times New Roman" w:eastAsia="Arial Unicode MS" w:hAnsi="Times New Roman" w:cs="Times New Roman"/>
          <w:sz w:val="28"/>
          <w:szCs w:val="28"/>
        </w:rPr>
        <w:t xml:space="preserve">      </w:t>
      </w:r>
      <w:r w:rsidRPr="00C764DE">
        <w:rPr>
          <w:rFonts w:ascii="Times New Roman" w:eastAsia="Arial Unicode MS" w:hAnsi="Times New Roman" w:cs="Times New Roman"/>
          <w:sz w:val="28"/>
          <w:szCs w:val="28"/>
          <w:vertAlign w:val="superscript"/>
        </w:rPr>
        <w:t>(наименование общеобразовательного учреждения)</w:t>
      </w:r>
    </w:p>
    <w:p w:rsidR="005D0184" w:rsidRPr="00F665DF" w:rsidRDefault="005D0184" w:rsidP="00F665DF">
      <w:pPr>
        <w:rPr>
          <w:rFonts w:ascii="Times New Roman" w:eastAsia="Arial Unicode MS" w:hAnsi="Times New Roman" w:cs="Times New Roman"/>
          <w:sz w:val="28"/>
          <w:szCs w:val="28"/>
          <w:vertAlign w:val="superscript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Коллективный договор действует в течение трёх лет со дня подписания сторонами и в экстренных случаях сохраняет своё действие до подписания нового договора.</w:t>
      </w:r>
    </w:p>
    <w:p w:rsidR="00312DC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1.2. Коллективный договор заключён в соответствии с трудовым кодексом РФ (далее - РФ), иными законодательными и нормативными правовыми актами с целью взаимных обязательств работников и работодателя по защите социально-трудовых прав профессиональных работников общеобразовательного учреждения (далее - учреждение)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установленными законами, иными нормативными правовыми актами, отраслевым тарифным соглашением, региональным и территориальным соглашениями (указываются полные названия соглашений).</w:t>
      </w:r>
    </w:p>
    <w:p w:rsidR="00F665DF" w:rsidRPr="00F665DF" w:rsidRDefault="00F665DF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1.3. Сторонами коллективного договора являются: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Работники учреждения, являющиеся членами профсоюза, в лице их представителя - первичной профсоюзной организации (далее - профком);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b/>
          <w:sz w:val="28"/>
          <w:szCs w:val="28"/>
          <w:u w:val="single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Работодатель в лице его пр</w:t>
      </w:r>
      <w:r w:rsidR="00F665DF">
        <w:rPr>
          <w:rFonts w:ascii="Times New Roman" w:eastAsia="Arial Unicode MS" w:hAnsi="Times New Roman" w:cs="Times New Roman"/>
          <w:sz w:val="28"/>
          <w:szCs w:val="28"/>
        </w:rPr>
        <w:t xml:space="preserve">едставителя заведующая </w:t>
      </w:r>
      <w:r w:rsidR="00A3290B" w:rsidRPr="00F665DF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Биярсланова Нухбике Мугутдиновна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312DCF" w:rsidRPr="00F665DF">
        <w:rPr>
          <w:rFonts w:ascii="Times New Roman" w:eastAsia="Arial Unicode MS" w:hAnsi="Times New Roman" w:cs="Times New Roman"/>
          <w:sz w:val="28"/>
          <w:szCs w:val="28"/>
        </w:rPr>
        <w:t xml:space="preserve">                            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1.4. Работники, не являющиеся членами профсоюза, имеют право уполномочить профком представлять их интересы во взаимоотношениях с работодателем ( ст.ст.30, 31 ТК РФ</w:t>
      </w:r>
      <w:r w:rsidR="00D62E93" w:rsidRPr="00F665DF">
        <w:rPr>
          <w:rFonts w:ascii="Times New Roman" w:eastAsia="Arial Unicode MS" w:hAnsi="Times New Roman" w:cs="Times New Roman"/>
          <w:sz w:val="28"/>
          <w:szCs w:val="28"/>
        </w:rPr>
        <w:t>).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1,5. Действие настоящего коллективного договора распространяется на всех работников учреждения.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1.6. Стороны договорились, что текст коллективного договора подписывают не позднее трёх месяцев со дня начала коллективных переговоров 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и  должен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быть доведён работодателем до сведени</w:t>
      </w:r>
      <w:r w:rsidR="00AE2402" w:rsidRPr="00F665DF">
        <w:rPr>
          <w:rFonts w:ascii="Times New Roman" w:eastAsia="Arial Unicode MS" w:hAnsi="Times New Roman" w:cs="Times New Roman"/>
          <w:sz w:val="28"/>
          <w:szCs w:val="28"/>
        </w:rPr>
        <w:t xml:space="preserve">я работников в течение  30 дней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после его подписания (ст.40 ТК РФ)</w:t>
      </w:r>
      <w:r w:rsidR="00D62E93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и в течение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7 дней направить в ЦЗН для уведомительной регистрации.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1.7 Коллективный договор сохраняет своё действие в случае изменения наименования учреждения, расторжение трудового договора с руководителем учреждения.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>1.8. При реорганизации (слияния, присоединении, разделении, выделении, преобразовании) учреждения коллективный договор сохраняет своё действие в течение всего срока реорганизации.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1.9. При смене формы собственности учреждения коллективный договор сохраняет своё действие в течение трёх месяцев со дня перехода прав собственности.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1.10. При ликвидации учреждения коллективный договор сохраняет своё действие в течение всего срока проведения ликвидации.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1.11. 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ТК РФ.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1.12</w:t>
      </w:r>
      <w:r w:rsidR="00636422" w:rsidRPr="00F665DF">
        <w:rPr>
          <w:rFonts w:ascii="Times New Roman" w:eastAsia="Arial Unicode MS" w:hAnsi="Times New Roman" w:cs="Times New Roman"/>
          <w:sz w:val="28"/>
          <w:szCs w:val="28"/>
        </w:rPr>
        <w:t>.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1.13. Пересмотр обязательств настоящего договора не может приводить к снижению уровня социально-экономического положения работников учреждения.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1.14. Все спорные воп</w:t>
      </w:r>
      <w:r w:rsidR="00AE2402" w:rsidRPr="00F665DF">
        <w:rPr>
          <w:rFonts w:ascii="Times New Roman" w:eastAsia="Arial Unicode MS" w:hAnsi="Times New Roman" w:cs="Times New Roman"/>
          <w:sz w:val="28"/>
          <w:szCs w:val="28"/>
        </w:rPr>
        <w:t xml:space="preserve">росы по толкованию и реализации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коллективного договора решаются сторонами.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1.15. Настоящий договор вступает в силу с момента его подписания сторонами (либо с даты, указанной в коллективном договоре по соглашению сторон).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1.16. Перечень локальных нормативных актов, содержащих нормы трудового права, при принятии которых работодатель учитывает мнение (принимает по согласованию) профкома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  (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>в коллективном договор</w:t>
      </w:r>
      <w:r w:rsidR="00A3290B" w:rsidRPr="00F665DF">
        <w:rPr>
          <w:rFonts w:ascii="Times New Roman" w:eastAsia="Arial Unicode MS" w:hAnsi="Times New Roman" w:cs="Times New Roman"/>
          <w:sz w:val="28"/>
          <w:szCs w:val="28"/>
        </w:rPr>
        <w:t xml:space="preserve">е определяется конкретная форма: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участия работников в управлении учреждением – учёт мнения </w:t>
      </w:r>
      <w:r w:rsidR="00A3290B" w:rsidRPr="00F665DF">
        <w:rPr>
          <w:rFonts w:ascii="Times New Roman" w:eastAsia="Arial Unicode MS" w:hAnsi="Times New Roman" w:cs="Times New Roman"/>
          <w:sz w:val="28"/>
          <w:szCs w:val="28"/>
        </w:rPr>
        <w:t>,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согласование, предварительное согласие и др.):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1. правила внутреннего трудового распорядка;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2. 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положение  об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оплате труда работников;</w:t>
      </w:r>
    </w:p>
    <w:p w:rsidR="00312DCF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3. соглашение по охране труда;</w:t>
      </w:r>
    </w:p>
    <w:p w:rsidR="005D0184" w:rsidRPr="00F665DF" w:rsidRDefault="00A3290B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4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. перечень профессий и должностей работников, имеющих право на обеспечение специальной одеждой, обувью и другими средствами индивидуальной защиты, а также моющими и обезвреживающими средствами;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6. перечень оснований предоставления материальной помощи работникам и её размеров;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7. перечень профессий и должностей работников, занятых на работах с вредными и (или) опасными условиями труда, для предоставления им ежегодного дополнительного отпуска;</w:t>
      </w:r>
    </w:p>
    <w:p w:rsidR="00473C00" w:rsidRPr="00F665DF" w:rsidRDefault="00A3290B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8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. положение о распределении </w:t>
      </w:r>
      <w:proofErr w:type="gramStart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над</w:t>
      </w:r>
      <w:r w:rsidR="00AE2402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тарифного фонда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оплаты труда;</w:t>
      </w:r>
    </w:p>
    <w:p w:rsidR="00A3290B" w:rsidRPr="00F665DF" w:rsidRDefault="00A3290B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9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. Положение о премировании работников;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>1</w:t>
      </w:r>
      <w:r w:rsidR="00A3290B" w:rsidRPr="00F665DF">
        <w:rPr>
          <w:rFonts w:ascii="Times New Roman" w:eastAsia="Arial Unicode MS" w:hAnsi="Times New Roman" w:cs="Times New Roman"/>
          <w:sz w:val="28"/>
          <w:szCs w:val="28"/>
        </w:rPr>
        <w:t>0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. положение о порядке и условиях установления надбавки за стаж непрерывной работы;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1</w:t>
      </w:r>
      <w:r w:rsidR="00A3290B" w:rsidRPr="00F665DF">
        <w:rPr>
          <w:rFonts w:ascii="Times New Roman" w:eastAsia="Arial Unicode MS" w:hAnsi="Times New Roman" w:cs="Times New Roman"/>
          <w:sz w:val="28"/>
          <w:szCs w:val="28"/>
        </w:rPr>
        <w:t>1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. </w:t>
      </w:r>
      <w:r w:rsidR="00312DCF" w:rsidRPr="00F665DF">
        <w:rPr>
          <w:rFonts w:ascii="Times New Roman" w:eastAsia="Arial Unicode MS" w:hAnsi="Times New Roman" w:cs="Times New Roman"/>
          <w:sz w:val="28"/>
          <w:szCs w:val="28"/>
        </w:rPr>
        <w:t>Д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ругие локальные нормативные акты.</w:t>
      </w:r>
    </w:p>
    <w:p w:rsidR="005D0184" w:rsidRPr="00F665DF" w:rsidRDefault="00ED7DA1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</w:t>
      </w:r>
      <w:r w:rsidR="00A3290B" w:rsidRPr="00F665DF">
        <w:rPr>
          <w:rFonts w:ascii="Times New Roman" w:eastAsia="Arial Unicode MS" w:hAnsi="Times New Roman" w:cs="Times New Roman"/>
          <w:sz w:val="28"/>
          <w:szCs w:val="28"/>
        </w:rPr>
        <w:t>2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. Стороны определяют следующие формы управления учреждением непосредственно работниками и через профком: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-</w:t>
      </w:r>
      <w:r w:rsidR="00ED7DA1" w:rsidRPr="00F665DF">
        <w:rPr>
          <w:rFonts w:ascii="Times New Roman" w:eastAsia="Arial Unicode MS" w:hAnsi="Times New Roman" w:cs="Times New Roman"/>
          <w:sz w:val="28"/>
          <w:szCs w:val="28"/>
        </w:rPr>
        <w:t xml:space="preserve">  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учёт мнения (по согласованию) профкома;</w:t>
      </w:r>
    </w:p>
    <w:p w:rsidR="00ED7DA1" w:rsidRPr="00F665DF" w:rsidRDefault="00636422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-  </w:t>
      </w:r>
      <w:r w:rsidR="00ED7DA1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консультации с работодателем по вопросам принятия локальных нор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мативных актов</w:t>
      </w:r>
    </w:p>
    <w:p w:rsidR="00ED7DA1" w:rsidRPr="00F665DF" w:rsidRDefault="00636422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ED7DA1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получение от работодателя информации по вопросам, непосредствен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 xml:space="preserve">но затрагивающим интересы работников, </w:t>
      </w:r>
    </w:p>
    <w:p w:rsidR="00ED7DA1" w:rsidRPr="00F665DF" w:rsidRDefault="00ED7DA1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а также по вопросам, предусмот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</w:r>
      <w:r w:rsidR="00D62E93" w:rsidRPr="00F665DF">
        <w:rPr>
          <w:rFonts w:ascii="Times New Roman" w:eastAsia="Arial Unicode MS" w:hAnsi="Times New Roman" w:cs="Times New Roman"/>
          <w:sz w:val="28"/>
          <w:szCs w:val="28"/>
        </w:rPr>
        <w:t>ренным ч. 2 ст.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53 ТК РФ и по иным вопросам, предусмотренным в настоящем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 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коллективном </w:t>
      </w:r>
      <w:proofErr w:type="gramStart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договоре;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</w:r>
      <w:proofErr w:type="gramEnd"/>
    </w:p>
    <w:p w:rsidR="005D0184" w:rsidRPr="00F665DF" w:rsidRDefault="00636422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 -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обсуждение с работодателем вопросов о работе учреждения, внесении предложений по ее совершенствованию;</w:t>
      </w:r>
    </w:p>
    <w:p w:rsidR="005D0184" w:rsidRPr="00F665DF" w:rsidRDefault="00ED7DA1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36422" w:rsidRPr="00F665DF">
        <w:rPr>
          <w:rFonts w:ascii="Times New Roman" w:eastAsia="Arial Unicode MS" w:hAnsi="Times New Roman" w:cs="Times New Roman"/>
          <w:sz w:val="28"/>
          <w:szCs w:val="28"/>
        </w:rPr>
        <w:t xml:space="preserve"> -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участие в разработке и принятии коллективного договора;</w:t>
      </w:r>
    </w:p>
    <w:p w:rsidR="00AE2402" w:rsidRPr="00F665DF" w:rsidRDefault="00ED7DA1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</w:p>
    <w:p w:rsidR="00AE2402" w:rsidRPr="00F665DF" w:rsidRDefault="00AE2402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</w:p>
    <w:p w:rsidR="005D0184" w:rsidRPr="00F665DF" w:rsidRDefault="00312DCF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D0184" w:rsidRPr="00F665DF">
        <w:rPr>
          <w:rFonts w:ascii="Times New Roman" w:eastAsia="Arial Unicode MS" w:hAnsi="Times New Roman" w:cs="Times New Roman"/>
          <w:b/>
          <w:sz w:val="28"/>
          <w:szCs w:val="28"/>
        </w:rPr>
        <w:t>II. Трудовой договор</w:t>
      </w:r>
    </w:p>
    <w:p w:rsidR="005D0184" w:rsidRPr="00F665DF" w:rsidRDefault="00312DCF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2.1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Содержание трудового договора, порядок его заключения, измене</w:t>
      </w:r>
      <w:r w:rsidR="00ED7DA1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 xml:space="preserve">ния и расторжения определяются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в </w:t>
      </w:r>
      <w:proofErr w:type="gramStart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соответствии </w:t>
      </w:r>
      <w:r w:rsidR="00ED7DA1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с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ТК РФ, другими законо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дательными и нормативными правовыми актами, Уставом учреждения и не могут ухудшать положение работников по сравнению с действующим тру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довым законодательством, а такж</w:t>
      </w:r>
      <w:r w:rsidR="00ED7DA1" w:rsidRPr="00F665DF">
        <w:rPr>
          <w:rFonts w:ascii="Times New Roman" w:eastAsia="Arial Unicode MS" w:hAnsi="Times New Roman" w:cs="Times New Roman"/>
          <w:sz w:val="28"/>
          <w:szCs w:val="28"/>
        </w:rPr>
        <w:t xml:space="preserve">е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отраслевым тарифным, региональным, территориальным соглашениями, настоящим коллективным договором.</w:t>
      </w:r>
    </w:p>
    <w:p w:rsidR="00D62E93" w:rsidRPr="00F665DF" w:rsidRDefault="00312DCF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2.2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Трудовой договор заключается с работником в двух экземплярах, каждый</w:t>
      </w:r>
      <w:r w:rsidR="00D62E93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из которых подписывается работодателем и ра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 xml:space="preserve">ботником. 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Трудовой договор является основанием для издания приказа о приеме на работу.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2.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3.Трудовой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договор с работником, как правило, заключается на неоп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ределенный срок.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Срочный трудовой договор может заключаться по инициативе работода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теля либо работника тольк</w:t>
      </w:r>
      <w:r w:rsidR="00312DCF" w:rsidRPr="00F665DF">
        <w:rPr>
          <w:rFonts w:ascii="Times New Roman" w:eastAsia="Arial Unicode MS" w:hAnsi="Times New Roman" w:cs="Times New Roman"/>
          <w:sz w:val="28"/>
          <w:szCs w:val="28"/>
        </w:rPr>
        <w:t>о в случаях, предусмотренных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312DCF" w:rsidRPr="00F665DF">
        <w:rPr>
          <w:rFonts w:ascii="Times New Roman" w:eastAsia="Arial Unicode MS" w:hAnsi="Times New Roman" w:cs="Times New Roman"/>
          <w:sz w:val="28"/>
          <w:szCs w:val="28"/>
        </w:rPr>
        <w:t>ст.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59 ТК РФ</w:t>
      </w:r>
      <w:r w:rsidR="00312DCF" w:rsidRPr="00F665DF">
        <w:rPr>
          <w:rFonts w:ascii="Times New Roman" w:eastAsia="Arial Unicode MS" w:hAnsi="Times New Roman" w:cs="Times New Roman"/>
          <w:sz w:val="28"/>
          <w:szCs w:val="28"/>
        </w:rPr>
        <w:t>,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либо иными федеральными законами, если тр</w:t>
      </w:r>
      <w:r w:rsidR="00CB4993" w:rsidRPr="00F665DF">
        <w:rPr>
          <w:rFonts w:ascii="Times New Roman" w:eastAsia="Arial Unicode MS" w:hAnsi="Times New Roman" w:cs="Times New Roman"/>
          <w:sz w:val="28"/>
          <w:szCs w:val="28"/>
        </w:rPr>
        <w:t xml:space="preserve">удовые отношения не могут быть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установлены на неопределенный срок с учетом характера предстоящей ра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боты или условий ее выполнения.</w:t>
      </w:r>
    </w:p>
    <w:p w:rsidR="00D62E93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2.4.В трудовом договоре оговариваются существенные условия трудо</w:t>
      </w:r>
      <w:r w:rsidR="00D62E93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 xml:space="preserve">вого договора, предусмотренные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ст. 57 ТК РФ,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в том числ</w:t>
      </w:r>
      <w:r w:rsidR="00D62E93" w:rsidRPr="00F665DF">
        <w:rPr>
          <w:rFonts w:ascii="Times New Roman" w:eastAsia="Arial Unicode MS" w:hAnsi="Times New Roman" w:cs="Times New Roman"/>
          <w:sz w:val="28"/>
          <w:szCs w:val="28"/>
        </w:rPr>
        <w:t xml:space="preserve">е объем учебной нагрузки, режим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и продолжительность рабочего времени, льготы и 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компен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сации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и др.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Условия трудового договора могут быть изменены только по соглаше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нию сторон и в письменной форме (ст. 57 ТК РФ).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>2.5. Объем учебной нагрузки (педагогической работы) педагогическим работникам в соответствии с п. 66 Типового положения об общеобразова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тельном учреждении устанавливается работодателем</w:t>
      </w:r>
      <w:r w:rsidR="00CB4993" w:rsidRPr="00F665DF">
        <w:rPr>
          <w:rFonts w:ascii="Times New Roman" w:eastAsia="Arial Unicode MS" w:hAnsi="Times New Roman" w:cs="Times New Roman"/>
          <w:sz w:val="28"/>
          <w:szCs w:val="28"/>
        </w:rPr>
        <w:t>,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исходя из количества часов по учебному плану, программам, обеспеченности кадрами, других конкретных условий в данном учреждении с учетом мнения (по согласова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нию) профкома. Верхний предел учебной нагрузки может ограничиваться в случаях, предусмотренных указанным Типовым положением.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Объем </w:t>
      </w:r>
      <w:r w:rsidR="00CB4993" w:rsidRPr="00F665DF">
        <w:rPr>
          <w:rFonts w:ascii="Times New Roman" w:eastAsia="Arial Unicode MS" w:hAnsi="Times New Roman" w:cs="Times New Roman"/>
          <w:sz w:val="28"/>
          <w:szCs w:val="28"/>
        </w:rPr>
        <w:t xml:space="preserve">педагогической работы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педагогического работника оговаривается в трудовом договоре и может быть изменен сторонами только с письменного согласия работника.</w:t>
      </w:r>
    </w:p>
    <w:p w:rsidR="00CB4993" w:rsidRPr="00F665DF" w:rsidRDefault="00CB4993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Педагогическая работа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на новый учебный год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воспитателя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и других работников, ведущих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педагогическую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работу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,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помимо основной работы, устанавли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 xml:space="preserve">вается руководителем учреждения с учетом мнения (по согласованию) профкома. </w:t>
      </w:r>
    </w:p>
    <w:p w:rsidR="00ED7DA1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2.6. При установлении </w:t>
      </w:r>
      <w:proofErr w:type="spellStart"/>
      <w:r w:rsidR="00CB4993" w:rsidRPr="00F665DF">
        <w:rPr>
          <w:rFonts w:ascii="Times New Roman" w:eastAsia="Arial Unicode MS" w:hAnsi="Times New Roman" w:cs="Times New Roman"/>
          <w:sz w:val="28"/>
          <w:szCs w:val="28"/>
        </w:rPr>
        <w:t>педработникам</w:t>
      </w:r>
      <w:proofErr w:type="spell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, для которых данное учреждение является местом основной </w:t>
      </w:r>
      <w:proofErr w:type="spellStart"/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работы,</w:t>
      </w:r>
      <w:r w:rsidR="00CB4993" w:rsidRPr="00F665DF">
        <w:rPr>
          <w:rFonts w:ascii="Times New Roman" w:eastAsia="Arial Unicode MS" w:hAnsi="Times New Roman" w:cs="Times New Roman"/>
          <w:sz w:val="28"/>
          <w:szCs w:val="28"/>
        </w:rPr>
        <w:t>педагогической</w:t>
      </w:r>
      <w:proofErr w:type="spellEnd"/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нагрузки на новый учебный год, как правило, сохраняется ее объем</w:t>
      </w:r>
      <w:r w:rsidR="00CB4993" w:rsidRPr="00F665DF">
        <w:rPr>
          <w:rFonts w:ascii="Times New Roman" w:eastAsia="Arial Unicode MS" w:hAnsi="Times New Roman" w:cs="Times New Roman"/>
          <w:sz w:val="28"/>
          <w:szCs w:val="28"/>
        </w:rPr>
        <w:t xml:space="preserve">. 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Объем </w:t>
      </w:r>
      <w:r w:rsidR="00CB4993" w:rsidRPr="00F665DF">
        <w:rPr>
          <w:rFonts w:ascii="Times New Roman" w:eastAsia="Arial Unicode MS" w:hAnsi="Times New Roman" w:cs="Times New Roman"/>
          <w:sz w:val="28"/>
          <w:szCs w:val="28"/>
        </w:rPr>
        <w:t>педагогическ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ой нагрузки, установленный </w:t>
      </w:r>
      <w:proofErr w:type="spellStart"/>
      <w:r w:rsidR="00312DCF" w:rsidRPr="00F665DF">
        <w:rPr>
          <w:rFonts w:ascii="Times New Roman" w:eastAsia="Arial Unicode MS" w:hAnsi="Times New Roman" w:cs="Times New Roman"/>
          <w:sz w:val="28"/>
          <w:szCs w:val="28"/>
        </w:rPr>
        <w:t>педработникам</w:t>
      </w:r>
      <w:proofErr w:type="spell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в начале учебного года, не может быть уменьшен</w:t>
      </w:r>
      <w:r w:rsidR="00636422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по инициативе администрации в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текущем учебном году, а также при установлении ее на следующий учеб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 xml:space="preserve">ный год, за исключением случаев сокращения количества </w:t>
      </w:r>
      <w:r w:rsidR="00CB4993" w:rsidRPr="00F665DF">
        <w:rPr>
          <w:rFonts w:ascii="Times New Roman" w:eastAsia="Arial Unicode MS" w:hAnsi="Times New Roman" w:cs="Times New Roman"/>
          <w:sz w:val="28"/>
          <w:szCs w:val="28"/>
        </w:rPr>
        <w:t>групп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Объем </w:t>
      </w:r>
      <w:r w:rsidR="00CB4993" w:rsidRPr="00F665DF">
        <w:rPr>
          <w:rFonts w:ascii="Times New Roman" w:eastAsia="Arial Unicode MS" w:hAnsi="Times New Roman" w:cs="Times New Roman"/>
          <w:sz w:val="28"/>
          <w:szCs w:val="28"/>
        </w:rPr>
        <w:t>педагогической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нагрузки </w:t>
      </w:r>
      <w:proofErr w:type="spellStart"/>
      <w:r w:rsidR="00CB4993" w:rsidRPr="00F665DF">
        <w:rPr>
          <w:rFonts w:ascii="Times New Roman" w:eastAsia="Arial Unicode MS" w:hAnsi="Times New Roman" w:cs="Times New Roman"/>
          <w:sz w:val="28"/>
          <w:szCs w:val="28"/>
        </w:rPr>
        <w:t>педработникам</w:t>
      </w:r>
      <w:proofErr w:type="spell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больше или меньше устанавливается т</w:t>
      </w:r>
      <w:r w:rsidR="00187DA0" w:rsidRPr="00F665DF">
        <w:rPr>
          <w:rFonts w:ascii="Times New Roman" w:eastAsia="Arial Unicode MS" w:hAnsi="Times New Roman" w:cs="Times New Roman"/>
          <w:sz w:val="28"/>
          <w:szCs w:val="28"/>
        </w:rPr>
        <w:t>олько с их письменного согласия.</w:t>
      </w:r>
    </w:p>
    <w:p w:rsidR="005D0184" w:rsidRPr="00F665DF" w:rsidRDefault="00A078DE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2.</w:t>
      </w:r>
      <w:r w:rsidR="00D17973" w:rsidRPr="00F665DF">
        <w:rPr>
          <w:rFonts w:ascii="Times New Roman" w:eastAsia="Arial Unicode MS" w:hAnsi="Times New Roman" w:cs="Times New Roman"/>
          <w:sz w:val="28"/>
          <w:szCs w:val="28"/>
        </w:rPr>
        <w:t>7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. </w:t>
      </w:r>
      <w:r w:rsidR="00CB4993" w:rsidRPr="00F665DF">
        <w:rPr>
          <w:rFonts w:ascii="Times New Roman" w:eastAsia="Arial Unicode MS" w:hAnsi="Times New Roman" w:cs="Times New Roman"/>
          <w:sz w:val="28"/>
          <w:szCs w:val="28"/>
        </w:rPr>
        <w:t xml:space="preserve">Объем педагогической нагрузки </w:t>
      </w:r>
      <w:proofErr w:type="spellStart"/>
      <w:r w:rsidR="00CB4993" w:rsidRPr="00F665DF">
        <w:rPr>
          <w:rFonts w:ascii="Times New Roman" w:eastAsia="Arial Unicode MS" w:hAnsi="Times New Roman" w:cs="Times New Roman"/>
          <w:sz w:val="28"/>
          <w:szCs w:val="28"/>
        </w:rPr>
        <w:t>педработников</w:t>
      </w:r>
      <w:proofErr w:type="spell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, находящи</w:t>
      </w:r>
      <w:r w:rsidR="00CB4993" w:rsidRPr="00F665DF">
        <w:rPr>
          <w:rFonts w:ascii="Times New Roman" w:eastAsia="Arial Unicode MS" w:hAnsi="Times New Roman" w:cs="Times New Roman"/>
          <w:sz w:val="28"/>
          <w:szCs w:val="28"/>
        </w:rPr>
        <w:t>х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ся в отпуске по уходу за ре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бенком до исполнения им возраста трех лет, устанавливается на</w:t>
      </w:r>
      <w:r w:rsidR="00ED7DA1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общих ос</w:t>
      </w:r>
      <w:r w:rsidR="00ED7DA1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 xml:space="preserve">нованиях и передается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на этот период для выполнения другими </w:t>
      </w:r>
      <w:r w:rsidR="00CB4993" w:rsidRPr="00F665DF">
        <w:rPr>
          <w:rFonts w:ascii="Times New Roman" w:eastAsia="Arial Unicode MS" w:hAnsi="Times New Roman" w:cs="Times New Roman"/>
          <w:sz w:val="28"/>
          <w:szCs w:val="28"/>
        </w:rPr>
        <w:t>педагогами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5D0184" w:rsidRPr="00F665DF" w:rsidRDefault="00A078DE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2.</w:t>
      </w:r>
      <w:r w:rsidR="00D17973" w:rsidRPr="00F665DF">
        <w:rPr>
          <w:rFonts w:ascii="Times New Roman" w:eastAsia="Arial Unicode MS" w:hAnsi="Times New Roman" w:cs="Times New Roman"/>
          <w:sz w:val="28"/>
          <w:szCs w:val="28"/>
        </w:rPr>
        <w:t>8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.   </w:t>
      </w:r>
      <w:r w:rsidR="00CB4993" w:rsidRPr="00F665DF">
        <w:rPr>
          <w:rFonts w:ascii="Times New Roman" w:eastAsia="Arial Unicode MS" w:hAnsi="Times New Roman" w:cs="Times New Roman"/>
          <w:sz w:val="28"/>
          <w:szCs w:val="28"/>
        </w:rPr>
        <w:t>Педагогическ</w:t>
      </w:r>
      <w:r w:rsidR="00A80996" w:rsidRPr="00F665DF">
        <w:rPr>
          <w:rFonts w:ascii="Times New Roman" w:eastAsia="Arial Unicode MS" w:hAnsi="Times New Roman" w:cs="Times New Roman"/>
          <w:sz w:val="28"/>
          <w:szCs w:val="28"/>
        </w:rPr>
        <w:t>ая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нагрузка на выходные и нерабочие праздничные дни не планируется.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br/>
        <w:t>2.</w:t>
      </w:r>
      <w:r w:rsidR="00D17973" w:rsidRPr="00F665DF">
        <w:rPr>
          <w:rFonts w:ascii="Times New Roman" w:eastAsia="Arial Unicode MS" w:hAnsi="Times New Roman" w:cs="Times New Roman"/>
          <w:sz w:val="28"/>
          <w:szCs w:val="28"/>
        </w:rPr>
        <w:t>9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Уменьшение или увеличение </w:t>
      </w:r>
      <w:r w:rsidR="00A80996" w:rsidRPr="00F665DF">
        <w:rPr>
          <w:rFonts w:ascii="Times New Roman" w:eastAsia="Arial Unicode MS" w:hAnsi="Times New Roman" w:cs="Times New Roman"/>
          <w:sz w:val="28"/>
          <w:szCs w:val="28"/>
        </w:rPr>
        <w:t>педагогической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нагрузки </w:t>
      </w:r>
      <w:proofErr w:type="spellStart"/>
      <w:r w:rsidR="00A80996" w:rsidRPr="00F665DF">
        <w:rPr>
          <w:rFonts w:ascii="Times New Roman" w:eastAsia="Arial Unicode MS" w:hAnsi="Times New Roman" w:cs="Times New Roman"/>
          <w:sz w:val="28"/>
          <w:szCs w:val="28"/>
        </w:rPr>
        <w:t>педработника</w:t>
      </w:r>
      <w:proofErr w:type="spell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в течение учебного года по сравнению с учебной нагрузкой, оговоренной в трудовом договоре или приказе руководителя учреждения, возможны только:</w:t>
      </w:r>
    </w:p>
    <w:p w:rsidR="00ED7DA1" w:rsidRPr="00F665DF" w:rsidRDefault="00A078DE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а) </w:t>
      </w:r>
      <w:r w:rsidR="00ED7DA1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по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взаимному согласию сторон;</w:t>
      </w:r>
    </w:p>
    <w:p w:rsidR="005D0184" w:rsidRPr="00F665DF" w:rsidRDefault="00A80996" w:rsidP="00F665DF">
      <w:pPr>
        <w:spacing w:after="0"/>
        <w:contextualSpacing/>
        <w:rPr>
          <w:rFonts w:ascii="Times New Roman" w:eastAsia="Arial Unicode MS" w:hAnsi="Times New Roman" w:cs="Times New Roman"/>
          <w:sz w:val="28"/>
          <w:szCs w:val="28"/>
        </w:rPr>
      </w:pP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б)</w:t>
      </w:r>
      <w:r w:rsidR="00A078DE" w:rsidRPr="00F665DF"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временного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увеличения объёма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педагогической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нагрузки в связи с производственной необходимостью для замещения временно отсутствующего работника (продолжительность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года);</w:t>
      </w:r>
    </w:p>
    <w:p w:rsidR="00A80996" w:rsidRPr="00F665DF" w:rsidRDefault="005D0184" w:rsidP="00F665DF">
      <w:pPr>
        <w:spacing w:after="0"/>
        <w:contextualSpacing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A078DE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простоя, когда работникам поручается с учётом их специальности и квалификации другая работа в том же учреждении на всё время простоя, либо в другом учреждении, но в той же местности на срок до одного месяца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>(отмена занятий в связи с погодными условиями, карантином и в других случаях)</w:t>
      </w:r>
      <w:r w:rsidR="00A078DE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:rsidR="005D0184" w:rsidRPr="00F665DF" w:rsidRDefault="005D0184" w:rsidP="00F665DF">
      <w:pPr>
        <w:spacing w:after="0"/>
        <w:contextualSpacing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восстановление на работе </w:t>
      </w:r>
      <w:proofErr w:type="spellStart"/>
      <w:r w:rsidR="00A80996" w:rsidRPr="00F665DF">
        <w:rPr>
          <w:rFonts w:ascii="Times New Roman" w:eastAsia="Arial Unicode MS" w:hAnsi="Times New Roman" w:cs="Times New Roman"/>
          <w:sz w:val="28"/>
          <w:szCs w:val="28"/>
        </w:rPr>
        <w:t>пеработника</w:t>
      </w:r>
      <w:proofErr w:type="spell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, ранее выполнявшего эту </w:t>
      </w:r>
      <w:r w:rsidR="00A80996" w:rsidRPr="00F665DF">
        <w:rPr>
          <w:rFonts w:ascii="Times New Roman" w:eastAsia="Arial Unicode MS" w:hAnsi="Times New Roman" w:cs="Times New Roman"/>
          <w:sz w:val="28"/>
          <w:szCs w:val="28"/>
        </w:rPr>
        <w:t>педагогической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нагрузку;</w:t>
      </w:r>
    </w:p>
    <w:p w:rsidR="005D0184" w:rsidRPr="00F665DF" w:rsidRDefault="005D0184" w:rsidP="00F665DF">
      <w:pPr>
        <w:spacing w:after="0"/>
        <w:contextualSpacing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A078DE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возвращение на работу женщины, прервавшей отпуск по уходу за ребёнком до достижения им возраста трёх лет, или после окончания этого отпуска.</w:t>
      </w:r>
    </w:p>
    <w:p w:rsidR="005D0184" w:rsidRPr="00F665DF" w:rsidRDefault="005D0184" w:rsidP="00F665DF">
      <w:pPr>
        <w:spacing w:after="0"/>
        <w:contextualSpacing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В указанных в подпункте «б» случаях для изменения учебной нагрузки по инициативе работодателя согласие работника не требуется.</w:t>
      </w:r>
    </w:p>
    <w:p w:rsidR="005D0184" w:rsidRPr="00F665DF" w:rsidRDefault="005D0184" w:rsidP="00F665DF">
      <w:pPr>
        <w:spacing w:after="0"/>
        <w:contextualSpacing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2.1</w:t>
      </w:r>
      <w:r w:rsidR="00D17973" w:rsidRPr="00F665DF">
        <w:rPr>
          <w:rFonts w:ascii="Times New Roman" w:eastAsia="Arial Unicode MS" w:hAnsi="Times New Roman" w:cs="Times New Roman"/>
          <w:sz w:val="28"/>
          <w:szCs w:val="28"/>
        </w:rPr>
        <w:t>0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. По инициативе работодателя изменение существенных условий трудового договора допускается, как правило, только на новый учебный год в связи с изменениями организационных или технологических условий труда (изменение числа групп или количества </w:t>
      </w:r>
      <w:r w:rsidR="00A80996" w:rsidRPr="00F665DF">
        <w:rPr>
          <w:rFonts w:ascii="Times New Roman" w:eastAsia="Arial Unicode MS" w:hAnsi="Times New Roman" w:cs="Times New Roman"/>
          <w:sz w:val="28"/>
          <w:szCs w:val="28"/>
        </w:rPr>
        <w:t>воспитанников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, изменение количества часов работы по учебному плану, проведение эксперимента, изменение сменности работы учреждения, а также изменение образовательных программ и т.д.) при продолжении работником работы без изменения его трудовой функции (работы по определённой специальности, квалификации или должности) (ст.73 ТК РФ.</w:t>
      </w:r>
    </w:p>
    <w:p w:rsidR="005D0184" w:rsidRPr="00F665DF" w:rsidRDefault="005D0184" w:rsidP="00F665DF">
      <w:pPr>
        <w:spacing w:after="0"/>
        <w:contextualSpacing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В течение учебного года изменение существенных условий трудового договора допускается только в исключительных случаях, обусловленных обстоятельствами, не зависящими от воли сторон.</w:t>
      </w:r>
    </w:p>
    <w:p w:rsidR="005D0184" w:rsidRPr="00F665DF" w:rsidRDefault="005D0184" w:rsidP="00F665DF">
      <w:pPr>
        <w:spacing w:after="0"/>
        <w:contextualSpacing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О введении изменений существующих условий трудового договора 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работник  должен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быть уведомлён работодателем в письменной форме не позднее, чем за два месяца (ст.73, 162,ТК РФ), При этом работнику обеспечиваются гарантии при изменении </w:t>
      </w:r>
      <w:r w:rsidR="00A80996" w:rsidRPr="00F665DF">
        <w:rPr>
          <w:rFonts w:ascii="Times New Roman" w:eastAsia="Arial Unicode MS" w:hAnsi="Times New Roman" w:cs="Times New Roman"/>
          <w:sz w:val="28"/>
          <w:szCs w:val="28"/>
        </w:rPr>
        <w:t>педагогическ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ой нагрузки в течение учебного года, предусмотренные Положением об оплате труда.</w:t>
      </w:r>
    </w:p>
    <w:p w:rsidR="005D0184" w:rsidRPr="00F665DF" w:rsidRDefault="005D0184" w:rsidP="00F665DF">
      <w:pPr>
        <w:spacing w:after="0"/>
        <w:contextualSpacing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Если работник не согласен с продолжением работы в новых условиях, то работодатель обязан в письменной форме предложить ему имеющуюся в учреждении работу, соответствующую его квалификации и состоянию здоровья.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2.1</w:t>
      </w:r>
      <w:r w:rsidR="00D17973" w:rsidRPr="00F665DF">
        <w:rPr>
          <w:rFonts w:ascii="Times New Roman" w:eastAsia="Arial Unicode MS" w:hAnsi="Times New Roman" w:cs="Times New Roman"/>
          <w:sz w:val="28"/>
          <w:szCs w:val="28"/>
        </w:rPr>
        <w:t>1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.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договором, Уставом учреждения правилами Внутреннего распорядка и иными локальными нормативными актами, действующими 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в  учреждении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  <w:u w:val="single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2.1</w:t>
      </w:r>
      <w:r w:rsidR="00D17973" w:rsidRPr="00F665DF">
        <w:rPr>
          <w:rFonts w:ascii="Times New Roman" w:eastAsia="Arial Unicode MS" w:hAnsi="Times New Roman" w:cs="Times New Roman"/>
          <w:sz w:val="28"/>
          <w:szCs w:val="28"/>
        </w:rPr>
        <w:t>2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. Прекращение трудового договора с работником может производиться только 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по </w:t>
      </w:r>
      <w:r w:rsidR="00A078DE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A80996" w:rsidRPr="00F665DF">
        <w:rPr>
          <w:rFonts w:ascii="Times New Roman" w:eastAsia="Arial Unicode MS" w:hAnsi="Times New Roman" w:cs="Times New Roman"/>
          <w:sz w:val="28"/>
          <w:szCs w:val="28"/>
          <w:u w:val="single"/>
        </w:rPr>
        <w:t>о</w:t>
      </w:r>
      <w:r w:rsidRPr="00F665DF">
        <w:rPr>
          <w:rFonts w:ascii="Times New Roman" w:eastAsia="Arial Unicode MS" w:hAnsi="Times New Roman" w:cs="Times New Roman"/>
          <w:sz w:val="28"/>
          <w:szCs w:val="28"/>
          <w:u w:val="single"/>
        </w:rPr>
        <w:t>снованиям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  <w:u w:val="single"/>
        </w:rPr>
        <w:t>, предусмотренным ТК РФ и иными федеральными законами (ст.77 ТК РФ)/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  <w:lang w:val="en-US"/>
        </w:rPr>
        <w:t>III</w:t>
      </w: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. Профессиональная подготовка, переподготовка и повышение квалификации работников.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  <w:u w:val="single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  <w:u w:val="single"/>
        </w:rPr>
        <w:t>3. Стороны пришли к соглашению в том, что: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>3.1. Работодатель определяет необходимость профессиональной подготовки и переподготовки кадров для нужд учреждения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3.1. Работодатель определяет необходимость профессиональной подготовки и перепо</w:t>
      </w:r>
      <w:r w:rsidR="00A80996" w:rsidRPr="00F665DF">
        <w:rPr>
          <w:rFonts w:ascii="Times New Roman" w:eastAsia="Arial Unicode MS" w:hAnsi="Times New Roman" w:cs="Times New Roman"/>
          <w:sz w:val="28"/>
          <w:szCs w:val="28"/>
        </w:rPr>
        <w:t xml:space="preserve">дготовки кадров для нужд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учреждения.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3.2. Работодатель с учётом мнения (по согласованию) профкома определяет формы профессиональной подготовки, переподготовки пов</w:t>
      </w:r>
      <w:r w:rsidR="00A80996" w:rsidRPr="00F665DF">
        <w:rPr>
          <w:rFonts w:ascii="Times New Roman" w:eastAsia="Arial Unicode MS" w:hAnsi="Times New Roman" w:cs="Times New Roman"/>
          <w:sz w:val="28"/>
          <w:szCs w:val="28"/>
        </w:rPr>
        <w:t>ышение квалификации работников,</w:t>
      </w:r>
      <w:r w:rsidR="000343DC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перечень необходимых профессий и специальностей на каждый календарный год с учётом перспектив развития учреждения.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  <w:u w:val="single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  <w:u w:val="single"/>
        </w:rPr>
        <w:t>3.3 Работодатель обязуется: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3.3.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1.Организовывать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профессиональную подготовку, переподготовку и повышение  квалификации __________ работников (в разрезе специальности)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3.3.2. Повышать квалификацию педагогических работников не реже чем один раз в 3 года.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3.3.3. В случае высвобождения работников и одновременного создания рабочих мест.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Осуществлять опережающее обучение высвобождаемых работников для трудоустройства на новых рабочих местах.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Осуществлять финансирование данных мероприятий за счёт отчислений в размере не ниже_____ % от фонда оплаты труда, при наличии соответствующего финансирования ДОУ учредителем.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3.3.4. В случае направления работника для повышения квалификации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оплатить ему командировочные расходы </w:t>
      </w:r>
      <w:r w:rsidR="008061B2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(суточные -  в размере, установленном Правительством РД </w:t>
      </w:r>
      <w:r w:rsidR="008061B2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для работников госучреждений, проезд к месту обучения и обратно  в размере стоимости проезда на общественном транспорт</w:t>
      </w:r>
      <w:r w:rsidR="008061B2" w:rsidRPr="00F665DF">
        <w:rPr>
          <w:rFonts w:ascii="Times New Roman" w:eastAsia="Arial Unicode MS" w:hAnsi="Times New Roman" w:cs="Times New Roman"/>
          <w:sz w:val="28"/>
          <w:szCs w:val="28"/>
        </w:rPr>
        <w:t>е, а при его отсутствии в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размере стоимости  на маршрутном микроавтобусе «Газель</w:t>
      </w:r>
      <w:r w:rsidR="008061B2" w:rsidRPr="00F665DF">
        <w:rPr>
          <w:rFonts w:ascii="Times New Roman" w:eastAsia="Arial Unicode MS" w:hAnsi="Times New Roman" w:cs="Times New Roman"/>
          <w:sz w:val="28"/>
          <w:szCs w:val="28"/>
        </w:rPr>
        <w:t>»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), проживание -  в порядке и размерах, предусмотренных для лиц, направляемых в служебные командировки (ст. 187 ТК РФ).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3.3.5. Предоставлять гарантии и компенсации работникам, совмещающих работу с успешным обучением в учреждениях высшего, среднего и начального уровня впервые в порядке, предусмотренном ст.173-176 ТК РФ.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Предоставлять гарантии и компенсации, предусмотренные ст. 173-176 ТК РФ также работникам, получающим второе профессиональное образование соответствующего уровня в рамках прохождения профессиональной подготовки, переподготовки, повышения квалификации, обучение вторым профессиям (например, если обучение осуществляется по профилю деятельности учреждения, по направлению учреждения или органов управления образованием, а 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>также в других случаях; финансирование может осуществляться за счёт внебюджетных источников, экономии и т.д.).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3.3.6</w:t>
      </w:r>
      <w:r w:rsidR="008061B2" w:rsidRPr="00F665DF">
        <w:rPr>
          <w:rFonts w:ascii="Times New Roman" w:eastAsia="Arial Unicode MS" w:hAnsi="Times New Roman" w:cs="Times New Roman"/>
          <w:sz w:val="28"/>
          <w:szCs w:val="28"/>
        </w:rPr>
        <w:t xml:space="preserve">.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её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  <w:lang w:val="en-US"/>
        </w:rPr>
        <w:t>IV</w:t>
      </w: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. Высвобождение работников и содействие их трудоустройству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4. Работодатель обязуется: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4.1. Уведомлять профком в письменной форме о сокращении численности или штата работников не </w:t>
      </w:r>
      <w:r w:rsidR="008061B2" w:rsidRPr="00F665DF">
        <w:rPr>
          <w:rFonts w:ascii="Times New Roman" w:eastAsia="Arial Unicode MS" w:hAnsi="Times New Roman" w:cs="Times New Roman"/>
          <w:sz w:val="28"/>
          <w:szCs w:val="28"/>
        </w:rPr>
        <w:t>позднее,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чем за два месяца до его начала, а в случаях, которые могут повлечь массовое высвобождение, не </w:t>
      </w:r>
      <w:r w:rsidR="008061B2" w:rsidRPr="00F665DF">
        <w:rPr>
          <w:rFonts w:ascii="Times New Roman" w:eastAsia="Arial Unicode MS" w:hAnsi="Times New Roman" w:cs="Times New Roman"/>
          <w:sz w:val="28"/>
          <w:szCs w:val="28"/>
        </w:rPr>
        <w:t>позднее,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чем за три месяца до его начала (ст.82 ТК РФ).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В случае массового высвобождения работников уведомление должно содержать социально – экономическое обоснование.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4.2. Работникам, получившим уведомление об увольнении по п.1 и п.2ст.81 ТК РФ, представлять свободное от работы время не менее восьми часов в неделю для самостоятельного поиска новой работы с сохранением заработной платы.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4.3. Увольнение членов профсоюза по инициативе работодателя в связи с ликвидацией учреждения (п.1ст.81 ТК РФ) и сокращением численности или штата (п.2 ст.81ТК РФ) производить с учётом мнения (с предварительного согласия) профкома (ст.82 ТК РФ).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4.4. Трудоустраивать в первоочередном порядке в счёт установленной квоты</w:t>
      </w:r>
      <w:r w:rsidR="00187DA0" w:rsidRPr="00F665DF">
        <w:rPr>
          <w:rFonts w:ascii="Times New Roman" w:eastAsia="Arial Unicode MS" w:hAnsi="Times New Roman" w:cs="Times New Roman"/>
          <w:sz w:val="28"/>
          <w:szCs w:val="28"/>
        </w:rPr>
        <w:t xml:space="preserve"> ранее уволенных или подлежащих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увольнению из учреждения инвалидов, -</w:t>
      </w:r>
      <w:r w:rsidR="008061B2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при наличии рекомендации ВТЭК.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4.5. При сдаче в аренду неиспользуемых помещений и оборудования предусматривать в договоре аренды установление квоты для арендатора по трудоустройству высвобождаемых работников учреждения.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  <w:u w:val="single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  <w:u w:val="single"/>
        </w:rPr>
        <w:t>4.6. Стороны договорились, что:</w:t>
      </w:r>
    </w:p>
    <w:p w:rsidR="005D0184" w:rsidRPr="00F665DF" w:rsidRDefault="00AE2402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4.6.1. П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реимущественное право на оставление на работе при сокращении численности или штата при равной производительности труда и квалификации помимо лиц, указанных в ст.179 ТК РФ, имеют  также: лица пред</w:t>
      </w:r>
      <w:r w:rsidR="008061B2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пенсионного возраста (за два года до пенсии), проработавшие в учреждении свыше 10 лет, одинокие матери и отцы, воспитывающие детей до 16 лет; родители, воспитывающие детей-инвалидов до 18 лет; награждённые государственными наградами в связи с педагогической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>деятельностью; не</w:t>
      </w:r>
      <w:r w:rsidR="00F422FF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освобождённые председатели первичных и территориальных профсоюзных организаций; молодые специалисты, имеющие трудовой стаж менее одного года (и другие категории работников - по рекомендации профсоюзного комитета).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4.6.2. Высвобождаемым работникам предоставляются гарантии и компенсации, предусмотренные действующим законодательством при сокращении 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численности  или</w:t>
      </w:r>
      <w:proofErr w:type="gramEnd"/>
      <w:r w:rsidR="00187DA0" w:rsidRPr="00F665DF">
        <w:rPr>
          <w:rFonts w:ascii="Times New Roman" w:eastAsia="Arial Unicode MS" w:hAnsi="Times New Roman" w:cs="Times New Roman"/>
          <w:sz w:val="28"/>
          <w:szCs w:val="28"/>
        </w:rPr>
        <w:t xml:space="preserve"> штата (ст.178 ТК РФ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), а также преимущественное право приёма на работу при появлении вакансий.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4.6.</w:t>
      </w:r>
      <w:r w:rsidR="00D17973" w:rsidRPr="00F665DF">
        <w:rPr>
          <w:rFonts w:ascii="Times New Roman" w:eastAsia="Arial Unicode MS" w:hAnsi="Times New Roman" w:cs="Times New Roman"/>
          <w:sz w:val="28"/>
          <w:szCs w:val="28"/>
        </w:rPr>
        <w:t>3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. При появлении новых рабочих мест в учреждении, в том числе и на определённый срок, работодатель обеспечивает приоритет в приёме на работу работников, добросовестно работавших в нём, ранее уволенных из учреждения в связи с сокращением численности или штата.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  <w:lang w:val="en-US"/>
        </w:rPr>
        <w:t>V</w:t>
      </w: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. Рабочее время и время отдыха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5. Стороны пришли к соглашению о том, что: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5.1. Рабочее время работников определяется Правилами внутреннего трудового распорядка учреждения (ст.91 ТК РФ) (приложение №1), учебным </w:t>
      </w:r>
      <w:r w:rsidR="00D6525F" w:rsidRPr="00F665DF">
        <w:rPr>
          <w:rFonts w:ascii="Times New Roman" w:eastAsia="Arial Unicode MS" w:hAnsi="Times New Roman" w:cs="Times New Roman"/>
          <w:sz w:val="28"/>
          <w:szCs w:val="28"/>
        </w:rPr>
        <w:t>планом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, годовым календарным учебным графиком, графиком сменности (приложение №2), утверждаемыми работодателем с учётом мнение (по согласованию) профкома, а также условиями трудового договора, должностными инструкциями работников и обязанностями, возлагаемыми на них Уставом учреждения.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5.2. Для руководящих работников, работников из числа административно – хозяйственного, учебно – вспомогательного и обслуживающего персонала учреждений устанавливается нормальная продолжительность рабочего времени, которая не может превышать 40 часов в неделю.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5.3. Для педагогических работников учреждения устанавливается сокращённая продолжительность рабочего времени – не более 36 часов в неделю за ставку заработной платы (ст.333 ТК РФ).  Конкретная продолжительность рабочего времени педагогических работников устанавливается с учётом норм часов педагогической работы, установленных за ставку заработной платы, объёмов учебной нагрузки, выполнение дополнительных обязанностей, возложенных на них правилами внутреннего трудового распорядка и Уставом.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5.4. Неполное рабочее время – неполный рабочий день или неполная рабочая неделя устанавливаются в следующих случаях: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- по соглашению между работником и работодателем;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- по просьбе беременной женщины, одного из родителей (опекуна, попечителя, законного представителя), имеющего ребёнка в возрасте до 14 лет (ребёнка-инвалида до восемнадцати лет), а также лица, осуществляющего уход за больным членом семьи в соответствии с медицинским заключением.</w:t>
      </w:r>
    </w:p>
    <w:p w:rsidR="005D0184" w:rsidRPr="00F665DF" w:rsidRDefault="005D0184" w:rsidP="00F665DF">
      <w:pPr>
        <w:tabs>
          <w:tab w:val="left" w:pos="8505"/>
        </w:tabs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5.5. 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Составление  расписания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D6525F" w:rsidRPr="00F665DF">
        <w:rPr>
          <w:rFonts w:ascii="Times New Roman" w:eastAsia="Arial Unicode MS" w:hAnsi="Times New Roman" w:cs="Times New Roman"/>
          <w:sz w:val="28"/>
          <w:szCs w:val="28"/>
        </w:rPr>
        <w:t>занятий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осуществляется с учетом рационального  использования рабочего времени </w:t>
      </w:r>
      <w:r w:rsidR="00F44E93" w:rsidRPr="00F665DF">
        <w:rPr>
          <w:rFonts w:ascii="Times New Roman" w:eastAsia="Arial Unicode MS" w:hAnsi="Times New Roman" w:cs="Times New Roman"/>
          <w:sz w:val="28"/>
          <w:szCs w:val="28"/>
        </w:rPr>
        <w:t xml:space="preserve">педагога,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допускающего перерыв между занятиями. 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5.6. Часы, свободные от проведения занятий, дежурства, участия во внеурочны</w:t>
      </w:r>
      <w:r w:rsidR="00D6525F" w:rsidRPr="00F665DF">
        <w:rPr>
          <w:rFonts w:ascii="Times New Roman" w:eastAsia="Arial Unicode MS" w:hAnsi="Times New Roman" w:cs="Times New Roman"/>
          <w:sz w:val="28"/>
          <w:szCs w:val="28"/>
        </w:rPr>
        <w:t xml:space="preserve">х мероприятиях, предусмотренных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планом учреждения (заседания педагогического совета, родительского собрания и т. п.), </w:t>
      </w:r>
      <w:r w:rsidR="00D6525F" w:rsidRPr="00F665DF">
        <w:rPr>
          <w:rFonts w:ascii="Times New Roman" w:eastAsia="Arial Unicode MS" w:hAnsi="Times New Roman" w:cs="Times New Roman"/>
          <w:sz w:val="28"/>
          <w:szCs w:val="28"/>
        </w:rPr>
        <w:t>педагоги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вправе использовать по своему усмотрению.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5.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7.Работа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в выходные и не рабочие праздничные дни запрещена. Привлечение работников учреждения к работе в 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выходные  и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нерабочие праздничные дни допускается только в случаях, предусмотренных ст. 113 ТК РФ, с их письменного согласия по письменному распоряжению работодателя.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5.8. В 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случаях,  предусмотренных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ст. 99 ТК РФ, работодатель может привлекать работников к сверхурочных работам только с их письменного согласия</w:t>
      </w:r>
      <w:r w:rsidR="005422ED" w:rsidRPr="00F665DF">
        <w:rPr>
          <w:rFonts w:ascii="Times New Roman" w:eastAsia="Arial Unicode MS" w:hAnsi="Times New Roman" w:cs="Times New Roman"/>
          <w:sz w:val="28"/>
          <w:szCs w:val="28"/>
        </w:rPr>
        <w:t xml:space="preserve">,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с</w:t>
      </w:r>
      <w:r w:rsidR="005422ED" w:rsidRPr="00F665DF">
        <w:rPr>
          <w:rFonts w:ascii="Times New Roman" w:eastAsia="Arial Unicode MS" w:hAnsi="Times New Roman" w:cs="Times New Roman"/>
          <w:sz w:val="28"/>
          <w:szCs w:val="28"/>
        </w:rPr>
        <w:t xml:space="preserve"> учетом ограничений и гарантий,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предусмотренных  для работников в возрасте до 18 лет, инвалидов, беременных женщин, женщин,  имеющих   детей в возрасте до 3 лет.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Оплату за сверхур</w:t>
      </w:r>
      <w:r w:rsidR="005422ED" w:rsidRPr="00F665DF">
        <w:rPr>
          <w:rFonts w:ascii="Times New Roman" w:eastAsia="Arial Unicode MS" w:hAnsi="Times New Roman" w:cs="Times New Roman"/>
          <w:sz w:val="28"/>
          <w:szCs w:val="28"/>
        </w:rPr>
        <w:t xml:space="preserve">очную работу, либо замещение  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отсутствующего работника производить: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5.9. Привлечение работников 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учреждения  к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выполнению работы, не предусмотренной  Уставом учреждения, Правилами внутреннего трудового распорядка учреждения, должностными обязанностями, допускаются только  по п</w:t>
      </w:r>
      <w:r w:rsidR="00D6525F" w:rsidRPr="00F665DF">
        <w:rPr>
          <w:rFonts w:ascii="Times New Roman" w:eastAsia="Arial Unicode MS" w:hAnsi="Times New Roman" w:cs="Times New Roman"/>
          <w:sz w:val="28"/>
          <w:szCs w:val="28"/>
        </w:rPr>
        <w:t>и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с</w:t>
      </w:r>
      <w:r w:rsidR="00D6525F" w:rsidRPr="00F665DF">
        <w:rPr>
          <w:rFonts w:ascii="Times New Roman" w:eastAsia="Arial Unicode MS" w:hAnsi="Times New Roman" w:cs="Times New Roman"/>
          <w:sz w:val="28"/>
          <w:szCs w:val="28"/>
        </w:rPr>
        <w:t>ь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менному распоряжению работодателя с письменного согласия работника и с дополнительной оплатой в порядке предусмотренном  Положении об оплате труда.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5.10</w:t>
      </w:r>
      <w:r w:rsidR="00D6525F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В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ремя летних</w:t>
      </w:r>
      <w:r w:rsidR="00D6525F" w:rsidRPr="00F665DF">
        <w:rPr>
          <w:rFonts w:ascii="Times New Roman" w:eastAsia="Arial Unicode MS" w:hAnsi="Times New Roman" w:cs="Times New Roman"/>
          <w:sz w:val="28"/>
          <w:szCs w:val="28"/>
        </w:rPr>
        <w:t>-оздоровительных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каникул, не совпадающих с очередным отпуском, является рабочим временем педагогических и других работников учреждения.</w:t>
      </w:r>
    </w:p>
    <w:p w:rsidR="00D6525F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В эти периоды 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педагогические  работники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привлекаются работодателем к педагогической и организационной  работе в пределах  времени, не превышающего их учебной нагрузки</w:t>
      </w:r>
      <w:r w:rsidR="00D6525F" w:rsidRPr="00F665DF">
        <w:rPr>
          <w:rFonts w:ascii="Times New Roman" w:eastAsia="Arial Unicode MS" w:hAnsi="Times New Roman" w:cs="Times New Roman"/>
          <w:sz w:val="28"/>
          <w:szCs w:val="28"/>
        </w:rPr>
        <w:t xml:space="preserve">. 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5.1</w:t>
      </w:r>
      <w:r w:rsidR="00D17973" w:rsidRPr="00F665DF">
        <w:rPr>
          <w:rFonts w:ascii="Times New Roman" w:eastAsia="Arial Unicode MS" w:hAnsi="Times New Roman" w:cs="Times New Roman"/>
          <w:sz w:val="28"/>
          <w:szCs w:val="28"/>
        </w:rPr>
        <w:t>1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. Очередность предоставления оплачиваемых отпусков определяется ежегодно в соответствии с графиком отпусков, утверждаемым работодателя с учётом мнения (по согласованию) профкома не </w:t>
      </w:r>
      <w:r w:rsidR="009E04E9" w:rsidRPr="00F665DF">
        <w:rPr>
          <w:rFonts w:ascii="Times New Roman" w:eastAsia="Arial Unicode MS" w:hAnsi="Times New Roman" w:cs="Times New Roman"/>
          <w:sz w:val="28"/>
          <w:szCs w:val="28"/>
        </w:rPr>
        <w:t>позднее,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чем за две недели до наступления календарного года.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О времени начала отпуска работник должен быть извещён не </w:t>
      </w:r>
      <w:r w:rsidR="009E04E9" w:rsidRPr="00F665DF">
        <w:rPr>
          <w:rFonts w:ascii="Times New Roman" w:eastAsia="Arial Unicode MS" w:hAnsi="Times New Roman" w:cs="Times New Roman"/>
          <w:sz w:val="28"/>
          <w:szCs w:val="28"/>
        </w:rPr>
        <w:t>позднее,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чем за две недели до его начала.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Продление, перенесение, разделение и отзыв из него производится с согласия работника в случаях, предусмотренных ст.124-125 ТК РФ/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При наличии финансовых возможностей, а также возможностей обеспечения работой часть отпуска, превышающая 28 календарных дней, по просьбе работника может быть заменена денежной компенсацией (ст.126 ТК РФ). 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5.1</w:t>
      </w:r>
      <w:r w:rsidR="001F2E70" w:rsidRPr="00F665DF">
        <w:rPr>
          <w:rFonts w:ascii="Times New Roman" w:eastAsia="Arial Unicode MS" w:hAnsi="Times New Roman" w:cs="Times New Roman"/>
          <w:sz w:val="28"/>
          <w:szCs w:val="28"/>
        </w:rPr>
        <w:t>2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. Работодатель обязуется: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5.1</w:t>
      </w:r>
      <w:r w:rsidR="001F2E70" w:rsidRPr="00F665DF">
        <w:rPr>
          <w:rFonts w:ascii="Times New Roman" w:eastAsia="Arial Unicode MS" w:hAnsi="Times New Roman" w:cs="Times New Roman"/>
          <w:sz w:val="28"/>
          <w:szCs w:val="28"/>
        </w:rPr>
        <w:t>2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.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1.Предоставлять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ежегодный дополнительный оплачиваемый отпуск работникам: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занятым на работах с вредными и (или) опасными условиями труда в соответствии со ст. 117 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ТК  РФ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 (приложение №3)</w:t>
      </w:r>
    </w:p>
    <w:p w:rsidR="005422ED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с ненормированным рабочим днём в соответствии со ст.119 ТК РФ (приложение №4), в котором устанавливается перечень должностей работников с ненормированным рабочим днём (ст.101 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ТК  РФ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>)  и продолжительность дополнительного отпуска работникам с ненормированным рабочим днём, который должен быть не менее трёх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422ED" w:rsidRPr="00F665DF">
        <w:rPr>
          <w:rFonts w:ascii="Times New Roman" w:eastAsia="Arial Unicode MS" w:hAnsi="Times New Roman" w:cs="Times New Roman"/>
          <w:sz w:val="28"/>
          <w:szCs w:val="28"/>
        </w:rPr>
        <w:t>календарных дней.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5.1</w:t>
      </w:r>
      <w:r w:rsidR="001F2E70" w:rsidRPr="00F665DF">
        <w:rPr>
          <w:rFonts w:ascii="Times New Roman" w:eastAsia="Arial Unicode MS" w:hAnsi="Times New Roman" w:cs="Times New Roman"/>
          <w:sz w:val="28"/>
          <w:szCs w:val="28"/>
        </w:rPr>
        <w:t>2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.2. Предоставлять работникам отпуск с сохранением заработной платы в следующих случаях: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- при рождении ребёнка в семье – 3 дня;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- для сопровождения детей младшего школьного возраста в школу – 3 дня;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- в связи с переездом на новое место жительства – 3 дня;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- для проводов детей в армию – 3 дня;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- в случае свадьбы работника (детей работника) – 3 дня;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- на похороны близких родственников – 5 дней;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- работающим пенсионерам по старости – 30 дней (без сохранения заработной платы;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родителям, жёнам, мужьям военнослужащих, погибших или умерших вследствие ранения, контузии или увечья, полученных при исполнении ими обязанностей военной службы, либо вследствие заболевания, связанного с прохождением </w:t>
      </w:r>
      <w:r w:rsidR="00545CDB" w:rsidRPr="00F665DF">
        <w:rPr>
          <w:rFonts w:ascii="Times New Roman" w:eastAsia="Arial Unicode MS" w:hAnsi="Times New Roman" w:cs="Times New Roman"/>
          <w:sz w:val="28"/>
          <w:szCs w:val="28"/>
        </w:rPr>
        <w:t xml:space="preserve">     - 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военной службы.    – 10 дней;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- рабочим инвалидам – 3 дня;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- неосвобождённому председателю первичной профсоюзной организации -3 дня и членам профкома-2 дня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- при отсутствии в течени</w:t>
      </w:r>
      <w:r w:rsidR="00545CDB" w:rsidRPr="00F665DF">
        <w:rPr>
          <w:rFonts w:ascii="Times New Roman" w:eastAsia="Arial Unicode MS" w:hAnsi="Times New Roman" w:cs="Times New Roman"/>
          <w:sz w:val="28"/>
          <w:szCs w:val="28"/>
        </w:rPr>
        <w:t>е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учебного года дней нетрудоспособности -5 дней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- работникам, принимавшим участие в городских и республиканских спортивных соревнования</w:t>
      </w:r>
      <w:r w:rsidR="00D6525F" w:rsidRPr="00F665DF">
        <w:rPr>
          <w:rFonts w:ascii="Times New Roman" w:eastAsia="Arial Unicode MS" w:hAnsi="Times New Roman" w:cs="Times New Roman"/>
          <w:sz w:val="28"/>
          <w:szCs w:val="28"/>
        </w:rPr>
        <w:t>х, Олимпиадах, конкурсах –  3-7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календарных дней;</w:t>
      </w:r>
    </w:p>
    <w:p w:rsidR="001F2E70" w:rsidRPr="00F665DF" w:rsidRDefault="001F2E70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5.1</w:t>
      </w:r>
      <w:r w:rsidR="001F2E70" w:rsidRPr="00F665DF">
        <w:rPr>
          <w:rFonts w:ascii="Times New Roman" w:eastAsia="Arial Unicode MS" w:hAnsi="Times New Roman" w:cs="Times New Roman"/>
          <w:sz w:val="28"/>
          <w:szCs w:val="28"/>
        </w:rPr>
        <w:t>2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.3. Предоставлять педагогическим работникам не реже чем через каждые 10 лет непрерывной преподавательской работы длительный отпуск сроком до 1 года в порядке и на условиях, определяемым учредителем и (или) Уставом учреждения.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Предоставить педагогическим работникам основной и дополнительный оплачиваемый отпуск согласно ст.ст.115-120 ТК РФ от 01.10.2002г. № 724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>(ред. от23.06.2014 г.№681) обеспечив выплату отпускных не позднее, чем за три дня до ухода в отпуск.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5.1</w:t>
      </w:r>
      <w:r w:rsidR="001F2E70" w:rsidRPr="00F665DF">
        <w:rPr>
          <w:rFonts w:ascii="Times New Roman" w:eastAsia="Arial Unicode MS" w:hAnsi="Times New Roman" w:cs="Times New Roman"/>
          <w:sz w:val="28"/>
          <w:szCs w:val="28"/>
        </w:rPr>
        <w:t>3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. Общим выходным днём является воскресенье. Второй выходной день при шестидневной рабочей неделе может определяться Правилами внутреннего трудового распорядка или трудовым договором с работником</w:t>
      </w:r>
      <w:r w:rsidR="00A9733D" w:rsidRPr="00F665DF">
        <w:rPr>
          <w:rFonts w:ascii="Times New Roman" w:eastAsia="Arial Unicode MS" w:hAnsi="Times New Roman" w:cs="Times New Roman"/>
          <w:sz w:val="28"/>
          <w:szCs w:val="28"/>
        </w:rPr>
        <w:t xml:space="preserve"> (ст.111 ТК РФ).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5.1</w:t>
      </w:r>
      <w:r w:rsidR="001F2E70" w:rsidRPr="00F665DF">
        <w:rPr>
          <w:rFonts w:ascii="Times New Roman" w:eastAsia="Arial Unicode MS" w:hAnsi="Times New Roman" w:cs="Times New Roman"/>
          <w:sz w:val="28"/>
          <w:szCs w:val="28"/>
        </w:rPr>
        <w:t>4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. Время перерыва для отдыха и питания, а также график дежурств педагогических работников по учреждению</w:t>
      </w:r>
      <w:r w:rsidR="00D6525F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графики сменности, работы в выходные и нерабочие праздничные дни устанавливаются Правилами внутреннего трудового распорядка.</w:t>
      </w:r>
    </w:p>
    <w:p w:rsidR="0004627E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Работодатель обеспечивает педагогическим работникам возможность отдыха и приёма пищи в рабочее время одновременно с </w:t>
      </w:r>
      <w:proofErr w:type="gramStart"/>
      <w:r w:rsidR="0004627E" w:rsidRPr="00F665DF">
        <w:rPr>
          <w:rFonts w:ascii="Times New Roman" w:eastAsia="Arial Unicode MS" w:hAnsi="Times New Roman" w:cs="Times New Roman"/>
          <w:sz w:val="28"/>
          <w:szCs w:val="28"/>
        </w:rPr>
        <w:t>воспитанниками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04627E" w:rsidRPr="00F665DF">
        <w:rPr>
          <w:rFonts w:ascii="Times New Roman" w:eastAsia="Arial Unicode MS" w:hAnsi="Times New Roman" w:cs="Times New Roman"/>
          <w:sz w:val="28"/>
          <w:szCs w:val="28"/>
        </w:rPr>
        <w:t>.</w:t>
      </w:r>
      <w:proofErr w:type="gramEnd"/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Время для отдыха и питания для других работников устанавливается Правилами внутреннего трудового распорядка и не должно быть менее 30 минут (ст.108 ТК РФ).</w:t>
      </w:r>
    </w:p>
    <w:p w:rsidR="00DE5C4C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5.1</w:t>
      </w:r>
      <w:r w:rsidR="001F2E70" w:rsidRPr="00F665DF">
        <w:rPr>
          <w:rFonts w:ascii="Times New Roman" w:eastAsia="Arial Unicode MS" w:hAnsi="Times New Roman" w:cs="Times New Roman"/>
          <w:sz w:val="28"/>
          <w:szCs w:val="28"/>
        </w:rPr>
        <w:t>5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. Для (ночных) сторожей и других работников, отработавших полный месяц по утв</w:t>
      </w:r>
      <w:r w:rsidR="00A9733D" w:rsidRPr="00F665DF">
        <w:rPr>
          <w:rFonts w:ascii="Times New Roman" w:eastAsia="Arial Unicode MS" w:hAnsi="Times New Roman" w:cs="Times New Roman"/>
          <w:sz w:val="28"/>
          <w:szCs w:val="28"/>
        </w:rPr>
        <w:t xml:space="preserve">ерждённому графику сменности,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месячный фонд рабочего времени считать полностью отработанным независимо от количества отработанных ими часов.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  <w:lang w:val="en-US"/>
        </w:rPr>
        <w:t>VI</w:t>
      </w: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. Оплата и нормирование труда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6. Стороны исходят из того, что: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6.1 Оплата труда работников учреждения осуществляется по НСОТ по оплате труда работников организации бюджетной сферы</w:t>
      </w:r>
      <w:r w:rsidR="00D0419F" w:rsidRPr="00F665DF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6.2. Ставки заработной платы и должностные оклады педагогических работников устанавливаются по НСОТ с учётом квалификационной категории, присвоенной по результатам аттестации.</w:t>
      </w:r>
    </w:p>
    <w:p w:rsidR="00D0419F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При этом размеры тарифных ставок, окладов могут быть не ниже МРОТ, указанного в части первой ст.133 ТК РФ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(см.ч.2 ст.</w:t>
      </w:r>
      <w:r w:rsidR="00D0419F" w:rsidRPr="00F665DF">
        <w:rPr>
          <w:rFonts w:ascii="Times New Roman" w:eastAsia="Arial Unicode MS" w:hAnsi="Times New Roman" w:cs="Times New Roman"/>
          <w:sz w:val="28"/>
          <w:szCs w:val="28"/>
        </w:rPr>
        <w:t>7 и ч. 3 ст.37 Конституции РФ).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6.3. Оплата труда других работников учреждения производится в размере, установленном НСОТ, предусмотренным для этих категорий работников.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6.4. Заработная плата выплачивается работникам за текущий месяц не реже чем каждые полмесяца. Днями выплаты (перечисления) заработной платы являются 18 и 30 числа месяца.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6.5. Заработная плата исчисляется в соответствии с системой оплаты труда, предусмотренной Положением об оплате труда (приложение №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5)и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включает в себя :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-</w:t>
      </w:r>
      <w:r w:rsidR="00D0419F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оплату труда исходя из ставок заработной платы и должностных окладов, установленных НСОТ.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>- доплаты за выполнение работ, связанных с образовательным (воспитательным) процессом и не входящих в круг основных обязанностей работника;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-  компенсационные и другие выплаты, предусмотренные действующим законодательством, Положением об оплате труда, локальными нормативными актами учреждения.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 - </w:t>
      </w:r>
      <w:r w:rsidR="00D0419F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распределение фонда стимулирования производится ежемесячно решением комиссии по стимулированию 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согласно протокола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заседания комиссии, подписанного всеми членами комиссии.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D0419F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результаты распределения с указанием общего фонда на месяц и цены балла вывешивать для 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обозрения  работникам</w:t>
      </w:r>
      <w:proofErr w:type="gramEnd"/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6.6. Изменение размера оплаты труда и (или) ставок заработной платы (должностных окладов) производится: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- при увеличении стажа педагогической работы, стажа по специальности – со дня достижения соответствующего стажа, если документы находятся в учреждении, или со дня представления документа о стаже, дающем право на повышение размера ставки (оклада) заработной платы;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- при получении образования или восстановлении документов об образовании – со дня представления соответствующего документа;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- при присвоении квалификационной категории – со дня вынесения решения аттестационной комиссией;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- при присвоении почётного звания – со дня присвоения;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При наступлении у работника права на изменение разряда оплаты труда и (или) ставки заработной платы (должностного оклада) в период пребывания его в ежегодном или другом отпуске, а также в период его временной нетрудоспособности выплата заработной платы исходя из размера ставки (оклада) более высокого разряда оплаты труда производится со дня окончания отпуска или временной нетрудоспособности.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6.7. На педагогических работников, выполняющих педагогическую работу </w:t>
      </w:r>
      <w:r w:rsidR="0004627E" w:rsidRPr="00F665DF">
        <w:rPr>
          <w:rFonts w:ascii="Times New Roman" w:eastAsia="Arial Unicode MS" w:hAnsi="Times New Roman" w:cs="Times New Roman"/>
          <w:sz w:val="28"/>
          <w:szCs w:val="28"/>
        </w:rPr>
        <w:t>в учреждении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, на начало нового учебного года составляются и 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утверждаются  тарификационные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списки.</w:t>
      </w:r>
    </w:p>
    <w:p w:rsidR="0004627E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6.8. Наполняемость </w:t>
      </w:r>
      <w:r w:rsidR="0004627E" w:rsidRPr="00F665DF">
        <w:rPr>
          <w:rFonts w:ascii="Times New Roman" w:eastAsia="Arial Unicode MS" w:hAnsi="Times New Roman" w:cs="Times New Roman"/>
          <w:sz w:val="28"/>
          <w:szCs w:val="28"/>
        </w:rPr>
        <w:t>групп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, установленная Типовым положением, является предельной нормой обслуживания в конкретно</w:t>
      </w:r>
      <w:r w:rsidR="0004627E" w:rsidRPr="00F665DF">
        <w:rPr>
          <w:rFonts w:ascii="Times New Roman" w:eastAsia="Arial Unicode MS" w:hAnsi="Times New Roman" w:cs="Times New Roman"/>
          <w:sz w:val="28"/>
          <w:szCs w:val="28"/>
        </w:rPr>
        <w:t>й группе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, за часы работы в которых оплата труда осуществляется из установленной ставки заработной платы. 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6.9 Работодатель обязуется: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6.9.1. Возместить работникам материальный ущерб, причинённый в результате незаконного лишения их возможности трудиться в случае приостановки работы в порядке, предусмотренном ст</w:t>
      </w:r>
      <w:r w:rsidR="00D0419F" w:rsidRPr="00F665DF">
        <w:rPr>
          <w:rFonts w:ascii="Times New Roman" w:eastAsia="Arial Unicode MS" w:hAnsi="Times New Roman" w:cs="Times New Roman"/>
          <w:sz w:val="28"/>
          <w:szCs w:val="28"/>
        </w:rPr>
        <w:t>.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142 ТК 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РФ,  в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размере не ниже 2/3 среднего заработка, (ст.234 ТК РФ.)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6.9.2 При нарушении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выплатить эти суммы с уплатой процентов (денежной компенсации) в размере десяти процентов, причитающей оплате суммы (но не ниже 1/300 действующей в это время </w:t>
      </w:r>
      <w:r w:rsidR="00D0419F" w:rsidRPr="00F665DF">
        <w:rPr>
          <w:rFonts w:ascii="Times New Roman" w:eastAsia="Arial Unicode MS" w:hAnsi="Times New Roman" w:cs="Times New Roman"/>
          <w:sz w:val="28"/>
          <w:szCs w:val="28"/>
        </w:rPr>
        <w:t xml:space="preserve">ставки рефинансирования ЦБ </w:t>
      </w:r>
      <w:proofErr w:type="gramStart"/>
      <w:r w:rsidR="00D0419F" w:rsidRPr="00F665DF">
        <w:rPr>
          <w:rFonts w:ascii="Times New Roman" w:eastAsia="Arial Unicode MS" w:hAnsi="Times New Roman" w:cs="Times New Roman"/>
          <w:sz w:val="28"/>
          <w:szCs w:val="28"/>
        </w:rPr>
        <w:t xml:space="preserve">РФ 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за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каждый день просрочки)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6.10. Ответственность за своевременность и правильность определения размеров и выплаты заработной платы работникам несёт руководитель учреждения (или уполномоченный по доверенности специалист).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6.11. Размер оплаты труда руководства учреждения ежегодно пересмотреть (утверждать) согласно НСОТ в зависимости от изменения средней заработной платы основного персонала учреждения.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6.12. Выдавать работникам расчётные листы с расшифровкой составляющих заработной платы, начислений и удержаний.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  <w:lang w:val="en-US"/>
        </w:rPr>
        <w:t>VII</w:t>
      </w: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. Гарантии и компенсации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7.</w:t>
      </w:r>
      <w:r w:rsidR="00DE5C4C" w:rsidRPr="00F665DF">
        <w:rPr>
          <w:rFonts w:ascii="Times New Roman" w:eastAsia="Arial Unicode MS" w:hAnsi="Times New Roman" w:cs="Times New Roman"/>
          <w:sz w:val="28"/>
          <w:szCs w:val="28"/>
        </w:rPr>
        <w:t>1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. Выплачивает педагогическим работникам, в том числе руководящим работникам, деятельность которых связана с образовательным процессом, денежную компенсацию на книгоиздательскую продукцию и периодические издания в размере 100 рублей.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Выплаты указанной суммы производить согласно п.11 ст.108 Закона РФ № 273-ФЗ «Об образовании»</w:t>
      </w:r>
    </w:p>
    <w:p w:rsidR="005D0184" w:rsidRPr="00F665DF" w:rsidRDefault="00294122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7.1</w:t>
      </w:r>
      <w:r w:rsidR="00DE5C4C" w:rsidRPr="00F665DF">
        <w:rPr>
          <w:rFonts w:ascii="Times New Roman" w:eastAsia="Arial Unicode MS" w:hAnsi="Times New Roman" w:cs="Times New Roman"/>
          <w:sz w:val="28"/>
          <w:szCs w:val="28"/>
        </w:rPr>
        <w:t>2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. Ежегодно отчисляет в первичную профсоюзную организацию денежные средства в размере 0,2 % ФОТ на проведение культурно – массовой и физкультурно – оздоровительной работы.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7.</w:t>
      </w:r>
      <w:r w:rsidR="00DE5C4C" w:rsidRPr="00F665DF">
        <w:rPr>
          <w:rFonts w:ascii="Times New Roman" w:eastAsia="Arial Unicode MS" w:hAnsi="Times New Roman" w:cs="Times New Roman"/>
          <w:sz w:val="28"/>
          <w:szCs w:val="28"/>
        </w:rPr>
        <w:t>3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. Оказать материальную помощь увольняющимся на пенсию по старости отработав в учреждении образования: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5 лет – в размере МРОТ;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10 лет – в размере 2 МРОТ;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20 лет – в размере 3 МРОТ;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Свыше 25 лет – 4 МРОТ;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Неработающим пенсионерам, отработавшим в образовании более 20 лет, инвалидам и молодым специалистам в первые два года работы по их заявлениям оказать материальную помощь в размере МРОТ по согласованию с профсоюзным комитетом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7.</w:t>
      </w:r>
      <w:r w:rsidR="00DE5C4C" w:rsidRPr="00F665DF">
        <w:rPr>
          <w:rFonts w:ascii="Times New Roman" w:eastAsia="Arial Unicode MS" w:hAnsi="Times New Roman" w:cs="Times New Roman"/>
          <w:sz w:val="28"/>
          <w:szCs w:val="28"/>
        </w:rPr>
        <w:t>4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. Осуществляет из внебюджетных средств и средств экономии выплату дополнительного выходного пособия в размере оклада.  Следующим категориям увольняемых работников, получившим трудовое увечье в данном учреждении;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имеющим стаж работы в данном учреждении свыше 10 лет; всем работникам, увольняемым в связи с ликвидацией учреждения; в случае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>расторжения трудового договора по собственному желанию работающего пенсионера (и в других случаях).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7.</w:t>
      </w:r>
      <w:r w:rsidR="00DE5C4C" w:rsidRPr="00F665DF">
        <w:rPr>
          <w:rFonts w:ascii="Times New Roman" w:eastAsia="Arial Unicode MS" w:hAnsi="Times New Roman" w:cs="Times New Roman"/>
          <w:sz w:val="28"/>
          <w:szCs w:val="28"/>
        </w:rPr>
        <w:t>5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. Обеспечить повышение заработной платы работникам, в том числе и в связи с ростом цен на товары и услуги за счёт бюджетных ассигнований и внебюджетных средств.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7.14. В случае острой необходимости приостановки работы, предоставить работникам вынужденный отпуск с оплатой не менее 2/3 тарифа (оклада).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  <w:lang w:val="en-US"/>
        </w:rPr>
        <w:t>VIII</w:t>
      </w: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 xml:space="preserve">. Охрана труда и здоровья              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8. Работодатель обязуется: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8.1 Обеспечить право работников учреждения на здоровые и безопасные условия труда, внедрение современных средств безопасности труда, предупреждающий производственный травматизм и возникновение профессиональных заболеваний работников (ст.219 ТК РФ)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. .</w:t>
      </w:r>
      <w:proofErr w:type="gramEnd"/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Для реализации этого права заключить ежегодное соглашение по охране труда (приложение №6) с определением в нём организационных и технических мероприятий по охране и безопасности труда, сроков их выполнения, ответственных должностных лиц.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.8.2. Предусмотреть на мероприятия по охране труда, определённые Соглашением по охране труда, средства в сумме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0,3 % от фонда оплаты труда.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8.3. Сформировать в учреждении фонд охраны труда на основе Положения о фонде охраны труда (приложение №7) и выделять для этих целей ежегодно средства из внебюджетного и бюджетного фондов в 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сумме</w:t>
      </w:r>
      <w:r w:rsidR="00D0419F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_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________ </w:t>
      </w:r>
      <w:r w:rsidR="00187DA0" w:rsidRPr="00F665DF">
        <w:rPr>
          <w:rFonts w:ascii="Times New Roman" w:eastAsia="Arial Unicode MS" w:hAnsi="Times New Roman" w:cs="Times New Roman"/>
          <w:sz w:val="28"/>
          <w:szCs w:val="28"/>
        </w:rPr>
        <w:t>____</w:t>
      </w:r>
      <w:r w:rsidR="00D0419F" w:rsidRPr="00F665DF"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рублей.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8.4. Провести в учреждении аттестацию рабочих мест и по её результатам осуществлять работу по 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охране  и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безопасности труда в порядке и сроки, установленные с учётом мнения (по согласованию) профкома, с последующей сертификацией.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В состав аттестационной комиссии в обязательном порядке включать членов профкома и комиссии по охране труда.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Утвердить единицу штатного (внештатного) инспектора по охране труда и обеспечить плановую работу комиссии по охране Труда совместно с профсоюзным комитетом, обеспечить их обучение и аттестацию.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8.5. Проводить со всеми поступающими на работу, а также переведёнными на другую работу работниками учреждения обучение и инструктаж по охране труда, сохранности жизни и здоровья детей, безопасным методам и приёмам выполнения работ, оказанию первой помощи пострадавшим.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Организовывать проверку знаний работников учреждения по охране труда на начало учебного года.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>8.6. Обеспечивать наличие нормативных и справочных материалов по охране труда, правил, инструкций, журналов инструктажа и других материалов за счёт учреждения.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8.7. Обеспечивать работников специальной одеждой, обувью и другими средствами индивидуальной защиты, а также моющими и обезвреживающими средствами в соответствии с отраслевыми нормами и утверждёнными перечнями профессий и должностей 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( приложение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№8).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Ежегодно и своевременно использовать для этой цели средства согласно Приказа Минтруда РФ от 10.12.2012г. № 580 Н.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8.8. Обеспечивать приобретение, хранение, сушку, дезинфекцию и ремонт средств индивидуальной защиты, спецодежды и обуви за счёт работодателя (ст.221 ТК РФ).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8.9.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8.10. Сохранять место работы (должность)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(ст.220 ТК РФ).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8.11. Проводить своевременное расследование несчастных случаев на производстве в соответствии с действующим законодательством и вести их учёт.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8.12. В случае отказа работника от работы 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при возникновения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опасности для его жизни и здоровья вследствие невыполнение работодателем нормативных требований по охране труда, предоставить работнику другую работу на время устранения такой опасности, либо оплатить возникший по этой причине простой в размере среднего заработка.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8.13. Обеспечивать гарантии и льготы работникам, занятым на тяжёлых работах и работах с вредными и (или) опасными условиями труда.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Список работников организации, которым выдаётся бесплатно по установленным нормам молоко или другие равноценные пищевые продукты, дополнительно оплачиваемый отпуск утверждается работодателем с учётом мнения (по согласованию) профкома (приложение №9)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8.14. Разработать и утвердить инструкцию по охране труда на каждое рабочее место с учётом мнения (по согласованию) профкома (ст.212 ТК РФ).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8.15. Обеспечивать соблюдение работниками требований, правил и инструкций по охране труда.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8.16. Создать в учреждении комиссию по охране труда, в состав которой на паритетной основе должны входить члены профкома.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>8.17. Возмещать расходы на погребение работников, умерших в результате несчастного случая на производстве, лицам, имеющим право на возмещение вреда по случаю потери кормильца при исполнении им трудовых обязанностей.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8.18. Не реже одного раза в шесть месяцев осуществлять совместно с профкомом контроль за состоянием условий и охраны труда, выполнением коллективного договора и соглашения по охране труда.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8.19. Оказывать содействие техническим инспекторам 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труда  Профсоюза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работников народного образования и науки РФ членам комиссий по охране труда, уполномоченным (доверенным лицам) по охране труда в проведении контроля за состоянием охраны труда в учреждении. В случае выявления ими нарушения прав работников на здоровые и безопасные условия труда принимать меры к их устранению.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8.20 За счёт средств бюджета обеспечить прохождение бесплатных обязательных предварительных и периодических медицинских осмотров (обследований) работников, а также внеочередных медицинских осмотров (обследований) работников по их просьбам в соответствии с медицинским заключением с сохранением за ними места работы (должности) и среднего заработка.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Обеспечить  работников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медицинскими книжками установленного по РФ образца.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8.21. Выделять средства в размере ________</w:t>
      </w:r>
      <w:r w:rsidR="00187DA0" w:rsidRPr="00F665DF">
        <w:rPr>
          <w:rFonts w:ascii="Times New Roman" w:eastAsia="Arial Unicode MS" w:hAnsi="Times New Roman" w:cs="Times New Roman"/>
          <w:sz w:val="28"/>
          <w:szCs w:val="28"/>
        </w:rPr>
        <w:t>____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рублей для оздоровительной работы среди работников и их детей.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8.22. Предоставлять транспорт для проведения диспансерного обследования работников в районной больнице.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8.23. Оборудовать комнату для отдыха работников организации.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8.24. Вести учёт средств социального страхования на организацию лечения и отдыха работников и их детей.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8.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25.По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решению комиссии по социальному страхованию приобретать путёвки на лечение и отдых.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Оплату дней нетрудоспособности работникам согласно б/листа производить одновременно с выплатой заработной платы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8.26. Один раз в полгода информировать коллектив учреждения о расходовании средств социального страхования на оплату пособий, больничных листов, лечение и отдых.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8.27. Профком обязуется: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- организовывать физкультурно-оздоровительные мероприятия для членов профсоюза и других работников 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учреждения ;</w:t>
      </w:r>
      <w:proofErr w:type="gramEnd"/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Обеспечить работников (членов профсоюза) и их членов семьи санаторными путёвками со скидкой 20% стоимости;</w:t>
      </w:r>
    </w:p>
    <w:p w:rsidR="00F422FF" w:rsidRPr="007D61D4" w:rsidRDefault="005D0184" w:rsidP="007D61D4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 - обеспечить детей работников бесплатными путевками, а также отдых и оздоровление </w:t>
      </w:r>
      <w:r w:rsidR="007D61D4">
        <w:rPr>
          <w:rFonts w:ascii="Times New Roman" w:eastAsia="Arial Unicode MS" w:hAnsi="Times New Roman" w:cs="Times New Roman"/>
          <w:sz w:val="28"/>
          <w:szCs w:val="28"/>
        </w:rPr>
        <w:t>детей в детских лагерях отдыха.</w:t>
      </w:r>
    </w:p>
    <w:p w:rsidR="005D0184" w:rsidRPr="00F665DF" w:rsidRDefault="00F422FF" w:rsidP="00F665DF">
      <w:pPr>
        <w:pStyle w:val="20"/>
        <w:shd w:val="clear" w:color="auto" w:fill="auto"/>
        <w:tabs>
          <w:tab w:val="left" w:pos="-851"/>
          <w:tab w:val="left" w:pos="-567"/>
        </w:tabs>
        <w:spacing w:line="276" w:lineRule="auto"/>
        <w:rPr>
          <w:b/>
          <w:sz w:val="28"/>
          <w:szCs w:val="28"/>
        </w:rPr>
      </w:pPr>
      <w:r w:rsidRPr="00F665DF">
        <w:rPr>
          <w:b/>
          <w:color w:val="000000"/>
          <w:sz w:val="28"/>
          <w:szCs w:val="28"/>
          <w:lang w:val="en-US" w:eastAsia="ru-RU" w:bidi="ru-RU"/>
        </w:rPr>
        <w:t>IX</w:t>
      </w:r>
      <w:r w:rsidRPr="00F665DF">
        <w:rPr>
          <w:b/>
          <w:color w:val="000000"/>
          <w:sz w:val="28"/>
          <w:szCs w:val="28"/>
          <w:lang w:eastAsia="ru-RU" w:bidi="ru-RU"/>
        </w:rPr>
        <w:t>. Г</w:t>
      </w:r>
      <w:r w:rsidR="005D0184" w:rsidRPr="00F665DF">
        <w:rPr>
          <w:b/>
          <w:color w:val="000000"/>
          <w:sz w:val="28"/>
          <w:szCs w:val="28"/>
          <w:lang w:eastAsia="ru-RU" w:bidi="ru-RU"/>
        </w:rPr>
        <w:t>арантии профсоюзной деятельности</w:t>
      </w:r>
    </w:p>
    <w:p w:rsidR="005D0184" w:rsidRPr="00F665DF" w:rsidRDefault="00F422FF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9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Стороны договорились о том, что:</w:t>
      </w:r>
    </w:p>
    <w:p w:rsidR="005D0184" w:rsidRPr="00F665DF" w:rsidRDefault="00F422FF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9.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1.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Не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допускается ограничение гарантированных законом социально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трудовых и иных прав и свобод, принуждение, увольнение или иная форма воздействия в отношении любого работника в связи с его членством в профсоюзе или профсоюзной деятельностью.</w:t>
      </w:r>
    </w:p>
    <w:p w:rsidR="005D0184" w:rsidRPr="00F665DF" w:rsidRDefault="00F422FF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9.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2.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Профком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осуществляет в установленном порядке контроль за со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блюдением трудового законодательства и иных нормативных правовых ак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тов, содержащих нормы трудового права (ст. 370 ТК РФ).</w:t>
      </w:r>
    </w:p>
    <w:p w:rsidR="00DE5C4C" w:rsidRPr="00F665DF" w:rsidRDefault="00F422FF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9.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3.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Работодатель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принимает решения с учетом мнения (по согласова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нию) профкома в случаях, предусмотренных законодательством и нас</w:t>
      </w:r>
      <w:r w:rsidR="007D61D4">
        <w:rPr>
          <w:rFonts w:ascii="Times New Roman" w:eastAsia="Arial Unicode MS" w:hAnsi="Times New Roman" w:cs="Times New Roman"/>
          <w:sz w:val="28"/>
          <w:szCs w:val="28"/>
        </w:rPr>
        <w:t>тоя</w:t>
      </w:r>
      <w:r w:rsidR="007D61D4">
        <w:rPr>
          <w:rFonts w:ascii="Times New Roman" w:eastAsia="Arial Unicode MS" w:hAnsi="Times New Roman" w:cs="Times New Roman"/>
          <w:sz w:val="28"/>
          <w:szCs w:val="28"/>
        </w:rPr>
        <w:softHyphen/>
        <w:t>щим коллективным договором.</w:t>
      </w:r>
    </w:p>
    <w:p w:rsidR="00F422FF" w:rsidRPr="00F665DF" w:rsidRDefault="00F422FF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9.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4.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Увольнение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работника, являющегося членом профсоюза, по пункту 2, подпункту «б» пункта 3 и пункту 5 статьи 81 ТК РФ, а также</w:t>
      </w:r>
      <w:r w:rsidR="00151A32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производится с учетом мотивированного мнения (с предварительного со</w:t>
      </w:r>
      <w:r w:rsidR="00151A32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гласия) профкома.</w:t>
      </w:r>
    </w:p>
    <w:p w:rsidR="00F422FF" w:rsidRPr="00F665DF" w:rsidRDefault="00151A32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____________________________________________________________________________________________________________________</w:t>
      </w:r>
      <w:r w:rsidR="00187DA0" w:rsidRPr="00F665DF">
        <w:rPr>
          <w:rFonts w:ascii="Times New Roman" w:eastAsia="Arial Unicode MS" w:hAnsi="Times New Roman" w:cs="Times New Roman"/>
          <w:sz w:val="28"/>
          <w:szCs w:val="28"/>
        </w:rPr>
        <w:t>________________</w:t>
      </w:r>
    </w:p>
    <w:p w:rsidR="005D0184" w:rsidRPr="007D61D4" w:rsidRDefault="00187DA0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  <w:vertAlign w:val="subscript"/>
        </w:rPr>
      </w:pPr>
      <w:r w:rsidRPr="007D61D4">
        <w:rPr>
          <w:rFonts w:ascii="Times New Roman" w:eastAsia="Arial Unicode MS" w:hAnsi="Times New Roman" w:cs="Times New Roman"/>
          <w:sz w:val="28"/>
          <w:szCs w:val="28"/>
          <w:vertAlign w:val="subscript"/>
        </w:rPr>
        <w:t xml:space="preserve">          </w:t>
      </w:r>
      <w:r w:rsidR="007D61D4">
        <w:rPr>
          <w:rFonts w:ascii="Times New Roman" w:eastAsia="Arial Unicode MS" w:hAnsi="Times New Roman" w:cs="Times New Roman"/>
          <w:sz w:val="28"/>
          <w:szCs w:val="28"/>
          <w:vertAlign w:val="subscript"/>
        </w:rPr>
        <w:t xml:space="preserve"> </w:t>
      </w:r>
      <w:r w:rsidR="00151A32" w:rsidRPr="007D61D4">
        <w:rPr>
          <w:rFonts w:ascii="Times New Roman" w:eastAsia="Arial Unicode MS" w:hAnsi="Times New Roman" w:cs="Times New Roman"/>
          <w:sz w:val="28"/>
          <w:szCs w:val="28"/>
          <w:vertAlign w:val="subscript"/>
        </w:rPr>
        <w:t xml:space="preserve"> </w:t>
      </w:r>
      <w:r w:rsidR="005D0184" w:rsidRPr="007D61D4">
        <w:rPr>
          <w:rFonts w:ascii="Times New Roman" w:eastAsia="Arial Unicode MS" w:hAnsi="Times New Roman" w:cs="Times New Roman"/>
          <w:sz w:val="28"/>
          <w:szCs w:val="28"/>
          <w:vertAlign w:val="subscript"/>
        </w:rPr>
        <w:t>(у</w:t>
      </w:r>
      <w:r w:rsidR="00151A32" w:rsidRPr="007D61D4">
        <w:rPr>
          <w:rFonts w:ascii="Times New Roman" w:eastAsia="Arial Unicode MS" w:hAnsi="Times New Roman" w:cs="Times New Roman"/>
          <w:sz w:val="28"/>
          <w:szCs w:val="28"/>
          <w:vertAlign w:val="subscript"/>
        </w:rPr>
        <w:t>казываются дополнительные основания расторжения тру</w:t>
      </w:r>
      <w:r w:rsidR="005D0184" w:rsidRPr="007D61D4">
        <w:rPr>
          <w:rFonts w:ascii="Times New Roman" w:eastAsia="Arial Unicode MS" w:hAnsi="Times New Roman" w:cs="Times New Roman"/>
          <w:sz w:val="28"/>
          <w:szCs w:val="28"/>
          <w:vertAlign w:val="subscript"/>
        </w:rPr>
        <w:t>дового договора по инициативе работодателя)</w:t>
      </w:r>
    </w:p>
    <w:p w:rsidR="005D0184" w:rsidRPr="00F665DF" w:rsidRDefault="00151A32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9.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5.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Работодатель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обязан предоставить профкому безвозмездно помеще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ние для проведения собраний, заседаний, хранения документации, проведе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ния оздоровительной, культурно-массовой работы, возможность размеще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ния информации в доступном для всех работников месте, право пользовать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ся средствами связи, оргтехникой, транспортом (ст. 377 ТК РФ).</w:t>
      </w:r>
    </w:p>
    <w:p w:rsidR="005D0184" w:rsidRPr="00F665DF" w:rsidRDefault="00151A32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9.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6.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Работодатель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обеспечивает ежемесячное бесплатное перечисление на счет профсоюзной организации членских профсоюзных взносов из зара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ботной платы работников, являющихся членами профсоюза, при наличии их письменных заявлений.</w:t>
      </w:r>
    </w:p>
    <w:p w:rsidR="005D0184" w:rsidRPr="007D61D4" w:rsidRDefault="005D0184" w:rsidP="00F665DF">
      <w:pPr>
        <w:spacing w:after="0"/>
        <w:rPr>
          <w:rFonts w:ascii="Times New Roman" w:eastAsia="Arial Unicode MS" w:hAnsi="Times New Roman" w:cs="Times New Roman"/>
          <w:b/>
          <w:sz w:val="32"/>
          <w:szCs w:val="28"/>
          <w:vertAlign w:val="subscript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В случае если работник уполномочил профком представлять его интере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сы во взаимоотношениях с работодателем, то на основании его письменно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го заявления работодатель ежемесячно перечисляет на счет первичной профсоюзной организации денежные средства из заработной платы работ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ника в размере</w:t>
      </w:r>
      <w:r w:rsidR="00151A32" w:rsidRPr="00F665DF">
        <w:rPr>
          <w:rFonts w:ascii="Times New Roman" w:eastAsia="Arial Unicode MS" w:hAnsi="Times New Roman" w:cs="Times New Roman"/>
          <w:sz w:val="28"/>
          <w:szCs w:val="28"/>
        </w:rPr>
        <w:t>_______________________________________</w:t>
      </w:r>
      <w:r w:rsidR="00187DA0" w:rsidRPr="00F665DF">
        <w:rPr>
          <w:rFonts w:ascii="Times New Roman" w:eastAsia="Arial Unicode MS" w:hAnsi="Times New Roman" w:cs="Times New Roman"/>
          <w:sz w:val="28"/>
          <w:szCs w:val="28"/>
        </w:rPr>
        <w:t>___________________</w:t>
      </w:r>
      <w:r w:rsidR="00F13762" w:rsidRPr="00F665DF">
        <w:rPr>
          <w:rFonts w:ascii="Times New Roman" w:eastAsia="Arial Unicode MS" w:hAnsi="Times New Roman" w:cs="Times New Roman"/>
          <w:sz w:val="28"/>
          <w:szCs w:val="28"/>
        </w:rPr>
        <w:tab/>
      </w:r>
      <w:r w:rsidR="00F13762" w:rsidRPr="00F665DF">
        <w:rPr>
          <w:rFonts w:ascii="Times New Roman" w:eastAsia="Arial Unicode MS" w:hAnsi="Times New Roman" w:cs="Times New Roman"/>
          <w:b/>
          <w:sz w:val="28"/>
          <w:szCs w:val="28"/>
        </w:rPr>
        <w:t xml:space="preserve">              </w:t>
      </w:r>
      <w:proofErr w:type="gramStart"/>
      <w:r w:rsidR="00F13762" w:rsidRPr="00F665DF">
        <w:rPr>
          <w:rFonts w:ascii="Times New Roman" w:eastAsia="Arial Unicode MS" w:hAnsi="Times New Roman" w:cs="Times New Roman"/>
          <w:b/>
          <w:sz w:val="28"/>
          <w:szCs w:val="28"/>
        </w:rPr>
        <w:t xml:space="preserve">   </w:t>
      </w:r>
      <w:r w:rsidRPr="007D61D4">
        <w:rPr>
          <w:rFonts w:ascii="Times New Roman" w:eastAsia="Arial Unicode MS" w:hAnsi="Times New Roman" w:cs="Times New Roman"/>
          <w:b/>
          <w:sz w:val="32"/>
          <w:szCs w:val="28"/>
          <w:vertAlign w:val="subscript"/>
        </w:rPr>
        <w:t>(</w:t>
      </w:r>
      <w:proofErr w:type="gramEnd"/>
      <w:r w:rsidRPr="007D61D4">
        <w:rPr>
          <w:rFonts w:ascii="Times New Roman" w:eastAsia="Arial Unicode MS" w:hAnsi="Times New Roman" w:cs="Times New Roman"/>
          <w:b/>
          <w:sz w:val="32"/>
          <w:szCs w:val="28"/>
          <w:vertAlign w:val="subscript"/>
        </w:rPr>
        <w:t>указывается конкретный размер (ст. 30, 377 ТК РФ)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Членские профсоюзные взносы перечисляются на счет первичной проф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союзной организации в день выплаты заработной платы. Задержка перечис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ления средств не допускается.</w:t>
      </w:r>
    </w:p>
    <w:p w:rsidR="005D0184" w:rsidRPr="00F665DF" w:rsidRDefault="00B40F12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>9.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7.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Работодатель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за счет средств </w:t>
      </w:r>
      <w:proofErr w:type="spellStart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надтарифного</w:t>
      </w:r>
      <w:proofErr w:type="spell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фонда учреждения про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изводит ежемесячные выплаты председателю профкома в размере</w:t>
      </w:r>
      <w:r w:rsidR="009F2057" w:rsidRPr="00F665DF">
        <w:rPr>
          <w:rFonts w:ascii="Times New Roman" w:eastAsia="Arial Unicode MS" w:hAnsi="Times New Roman" w:cs="Times New Roman"/>
          <w:sz w:val="28"/>
          <w:szCs w:val="28"/>
        </w:rPr>
        <w:t xml:space="preserve"> __________________________________________</w:t>
      </w:r>
      <w:r w:rsidR="00187DA0" w:rsidRPr="00F665DF">
        <w:rPr>
          <w:rFonts w:ascii="Times New Roman" w:eastAsia="Arial Unicode MS" w:hAnsi="Times New Roman" w:cs="Times New Roman"/>
          <w:sz w:val="28"/>
          <w:szCs w:val="28"/>
        </w:rPr>
        <w:t>_______________________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D0184" w:rsidRPr="007D61D4">
        <w:rPr>
          <w:rFonts w:ascii="Times New Roman" w:eastAsia="Arial Unicode MS" w:hAnsi="Times New Roman" w:cs="Times New Roman"/>
          <w:b/>
          <w:sz w:val="32"/>
          <w:szCs w:val="28"/>
          <w:vertAlign w:val="subscript"/>
        </w:rPr>
        <w:t>(ст. 377 ТК РФ).</w:t>
      </w:r>
    </w:p>
    <w:p w:rsidR="005D0184" w:rsidRPr="00F665DF" w:rsidRDefault="009F2057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9.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8.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Работодатель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освобождает от работы с сохранением среднего зара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ботка председателя и членов профкома на время участия в качестве делега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тов созываемых Профсоюзом съездов, конференций, а также для участия в работе выборных органов Профсоюза, проводимых им семинарах, совеща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ниях и других мероприятиях.</w:t>
      </w:r>
    </w:p>
    <w:p w:rsidR="005D0184" w:rsidRPr="00F665DF" w:rsidRDefault="00381980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9.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9.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Работодатель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обеспечивает предоставление гарантий работникам, занимающимся профсоюзной деятельностью, в порядке, предусмотренном законодательством и настоящим коллективным договором.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Председатель, его заместители и члены профкома могут быть уволены по инициативе работодателя в соответствии с пунктом 2, подпунктом «б» пункта 3 и пунктом 5 ст. 81 ТК РФ, а также</w:t>
      </w:r>
      <w:r w:rsidR="00381980" w:rsidRPr="00F665DF"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</w:p>
    <w:p w:rsidR="00381980" w:rsidRPr="00F665DF" w:rsidRDefault="00381980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_________________________________________________________________</w:t>
      </w:r>
      <w:r w:rsidR="00187DA0" w:rsidRPr="00F665DF">
        <w:rPr>
          <w:rFonts w:ascii="Times New Roman" w:eastAsia="Arial Unicode MS" w:hAnsi="Times New Roman" w:cs="Times New Roman"/>
          <w:sz w:val="28"/>
          <w:szCs w:val="28"/>
        </w:rPr>
        <w:t>_</w:t>
      </w:r>
    </w:p>
    <w:p w:rsidR="005D0184" w:rsidRPr="007D61D4" w:rsidRDefault="005D0184" w:rsidP="00F665DF">
      <w:pPr>
        <w:spacing w:after="0"/>
        <w:jc w:val="center"/>
        <w:rPr>
          <w:rFonts w:ascii="Times New Roman" w:eastAsia="Arial Unicode MS" w:hAnsi="Times New Roman" w:cs="Times New Roman"/>
          <w:b/>
          <w:sz w:val="28"/>
          <w:szCs w:val="28"/>
          <w:vertAlign w:val="subscript"/>
        </w:rPr>
      </w:pPr>
      <w:r w:rsidRPr="007D61D4">
        <w:rPr>
          <w:rFonts w:ascii="Times New Roman" w:eastAsia="Arial Unicode MS" w:hAnsi="Times New Roman" w:cs="Times New Roman"/>
          <w:b/>
          <w:sz w:val="28"/>
          <w:szCs w:val="28"/>
          <w:vertAlign w:val="subscript"/>
        </w:rPr>
        <w:t>(указываются дополнительные основания расторжения трудового договора по инициативе работодателя)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с соблюдением общего порядка увольнения и только с предварительного согласия вышестоящего выборного профсоюзного органа (ст. 374, 376 ТК РФ).</w:t>
      </w:r>
    </w:p>
    <w:p w:rsidR="005D0184" w:rsidRPr="00F665DF" w:rsidRDefault="00381980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9.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10.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Работодатель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предоставляет профкому необходимую информацию по любым вопросам труда и социально-экономического развития учрежде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ния.</w:t>
      </w:r>
    </w:p>
    <w:p w:rsidR="00F13762" w:rsidRPr="00F665DF" w:rsidRDefault="00074110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9.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11.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Члены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профкома включаются в состав комиссий учреждения по стимулированию, тарификации, аттестации педагогических работников, аттестации рабочих мест, охране труда, со</w:t>
      </w:r>
      <w:r w:rsidR="007D61D4">
        <w:rPr>
          <w:rFonts w:ascii="Times New Roman" w:eastAsia="Arial Unicode MS" w:hAnsi="Times New Roman" w:cs="Times New Roman"/>
          <w:sz w:val="28"/>
          <w:szCs w:val="28"/>
        </w:rPr>
        <w:t>циальному страхованию и других.</w:t>
      </w:r>
    </w:p>
    <w:p w:rsidR="005D0184" w:rsidRPr="00F665DF" w:rsidRDefault="00074110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9.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12.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Работодатель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с учётом мнения (по согласованию) профкома рассматривает следующие вопросы:</w:t>
      </w:r>
    </w:p>
    <w:p w:rsidR="007D61D4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-утверждение коллективного договора, мероприятий по обеспечению его выполнения и двустороннего соглашения;</w:t>
      </w:r>
    </w:p>
    <w:p w:rsidR="00F8759E" w:rsidRPr="00F665DF" w:rsidRDefault="00520F39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- р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асторжение трудового договора с работниками, являющимися членами профсоюза, по инициативе работодателя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(ст.82, 374 ТК РФ);</w:t>
      </w:r>
    </w:p>
    <w:p w:rsidR="005D0184" w:rsidRPr="00F665DF" w:rsidRDefault="00520F39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привлечение к сверхурочным работам (ст.99 ТК РФ);</w:t>
      </w:r>
    </w:p>
    <w:p w:rsidR="005D0184" w:rsidRPr="00F665DF" w:rsidRDefault="00520F39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- р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азделение рабочего времени на части (ст.105 ТК РФ);</w:t>
      </w:r>
    </w:p>
    <w:p w:rsidR="005D0184" w:rsidRPr="00F665DF" w:rsidRDefault="00520F39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запрещение работы в выходные и нерабочие праздничные дни (ст.113 ТК РФ);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  <w:sectPr w:rsidR="005D0184" w:rsidRPr="00F665DF" w:rsidSect="007D61D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851" w:right="850" w:bottom="851" w:left="1701" w:header="0" w:footer="3" w:gutter="0"/>
          <w:cols w:space="720"/>
          <w:noEndnote/>
          <w:docGrid w:linePitch="360"/>
        </w:sectPr>
      </w:pPr>
    </w:p>
    <w:p w:rsidR="005D0184" w:rsidRPr="00F665DF" w:rsidRDefault="00520F39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очередность предоставления отпусков (ст. 123 ТК РФ);</w:t>
      </w:r>
    </w:p>
    <w:p w:rsidR="005D0184" w:rsidRPr="00F665DF" w:rsidRDefault="00520F39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установление заработной платы (ст. 135 ТК РФ);</w:t>
      </w:r>
    </w:p>
    <w:p w:rsidR="005D0184" w:rsidRPr="00F665DF" w:rsidRDefault="00520F39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применение систем нормирования труда (ст. 159 ТК РФ);</w:t>
      </w:r>
    </w:p>
    <w:p w:rsidR="005D0184" w:rsidRPr="00F665DF" w:rsidRDefault="00520F39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массовые увольнения (ст. 180 ТК РФ);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>установление перечня должностей работников с ненормированным ра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бочим днем (ст.101ТК РФ);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утверждение Правил внутреннего трудового распорядка (ст</w:t>
      </w:r>
      <w:bookmarkStart w:id="1" w:name="bookmark0"/>
      <w:r w:rsidR="00187DA0" w:rsidRPr="00F665DF">
        <w:rPr>
          <w:rFonts w:ascii="Times New Roman" w:eastAsia="Arial Unicode MS" w:hAnsi="Times New Roman" w:cs="Times New Roman"/>
          <w:sz w:val="28"/>
          <w:szCs w:val="28"/>
        </w:rPr>
        <w:t>. 190 ТК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РФ);</w:t>
      </w:r>
      <w:bookmarkEnd w:id="1"/>
    </w:p>
    <w:p w:rsidR="005D0184" w:rsidRPr="00F665DF" w:rsidRDefault="00520F39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F8759E" w:rsidRPr="00F665DF">
        <w:rPr>
          <w:rFonts w:ascii="Times New Roman" w:eastAsia="Arial Unicode MS" w:hAnsi="Times New Roman" w:cs="Times New Roman"/>
          <w:sz w:val="28"/>
          <w:szCs w:val="28"/>
        </w:rPr>
        <w:t>создание комиссии,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но охране труда (ст. 218 ТК РФ);</w:t>
      </w:r>
    </w:p>
    <w:p w:rsidR="005D0184" w:rsidRPr="00F665DF" w:rsidRDefault="00520F39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составление графиков сменности (ст. 103 ТК РФ);</w:t>
      </w:r>
    </w:p>
    <w:p w:rsidR="005D0184" w:rsidRPr="00F665DF" w:rsidRDefault="00520F39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утверждение формы расчетного листка (ст. 136 ТК РФ);</w:t>
      </w:r>
    </w:p>
    <w:p w:rsidR="00520F39" w:rsidRPr="00F665DF" w:rsidRDefault="00520F39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установление размеров повышенной заработной платы за вредные и (или) опасные и иные особые условия труда 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(ст. 147 ТК РФ);</w:t>
      </w:r>
    </w:p>
    <w:p w:rsidR="005D0184" w:rsidRPr="00F665DF" w:rsidRDefault="00792F65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размеры повышения заработной платы в ночное время (ст. 154 ТК РФ);</w:t>
      </w:r>
    </w:p>
    <w:p w:rsidR="005D0184" w:rsidRPr="00F665DF" w:rsidRDefault="00792F65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применение и снятие дисциплинарного взыскания до истечения 1 года со дня его применения (ст. 193, 194 ТК РФ);</w:t>
      </w:r>
    </w:p>
    <w:p w:rsidR="005D0184" w:rsidRPr="00F665DF" w:rsidRDefault="00792F65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определение форм профессиональной подготовки, переподготовки и повышения квалификации работников, перечень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необходимых профессий и специальностей (ст. 196 ТК РФ);</w:t>
      </w:r>
    </w:p>
    <w:p w:rsidR="00187DA0" w:rsidRPr="007D61D4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- установление сроков выплаты заработной платы работникам (ст.136 ТК РФ) и другие вопросы.</w:t>
      </w:r>
    </w:p>
    <w:p w:rsidR="005D0184" w:rsidRPr="00F665DF" w:rsidRDefault="00D028DA" w:rsidP="00F665DF">
      <w:pPr>
        <w:spacing w:after="0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  <w:lang w:val="en-US"/>
        </w:rPr>
        <w:t>X</w:t>
      </w: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 xml:space="preserve">. </w:t>
      </w:r>
      <w:r w:rsidR="005D0184" w:rsidRPr="00F665DF">
        <w:rPr>
          <w:rFonts w:ascii="Times New Roman" w:eastAsia="Arial Unicode MS" w:hAnsi="Times New Roman" w:cs="Times New Roman"/>
          <w:b/>
          <w:sz w:val="28"/>
          <w:szCs w:val="28"/>
        </w:rPr>
        <w:t>Обязательства профкома</w:t>
      </w: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.</w:t>
      </w:r>
    </w:p>
    <w:p w:rsidR="005D0184" w:rsidRPr="00F665DF" w:rsidRDefault="00D028DA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10.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Профком обязуется:</w:t>
      </w:r>
    </w:p>
    <w:p w:rsidR="005D0184" w:rsidRPr="00F665DF" w:rsidRDefault="00D028DA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10.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1.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Представлять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и защищать права и интересы членов профсоюза по социально-трудовым вопросам в соответствии с Федеральным законом «О профессиональных союзах, их правах и гарантиях деятельности» и ТК РФ.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Представлять во взаимоотношениях с работодателем интересы работни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ков, не являющихся членами профсоюза, в случае,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ции.</w:t>
      </w:r>
    </w:p>
    <w:p w:rsidR="005D0184" w:rsidRPr="00F665DF" w:rsidRDefault="00B1475E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10.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2.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Осуществлять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контроль за соблюдением работодателем и его пред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ставителями трудового законодательства и иных нормативных правовых актов, содержащих нормы трудового права.</w:t>
      </w:r>
    </w:p>
    <w:p w:rsidR="005D0184" w:rsidRPr="00F665DF" w:rsidRDefault="00B1475E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10.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3.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Осуществлять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контроль за правильностью расходования заработной платы, над тарифного фонда, фонда экономии заработной платы и стимулирования, внебюджетного фонда и иных фондов учреждения.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  <w:sectPr w:rsidR="005D0184" w:rsidRPr="00F665DF" w:rsidSect="005D0184">
          <w:type w:val="continuous"/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F13762" w:rsidRPr="00F665DF" w:rsidRDefault="00E26BE2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>10.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4</w:t>
      </w:r>
      <w:r w:rsidR="00B1475E" w:rsidRPr="00F665DF">
        <w:rPr>
          <w:rFonts w:ascii="Times New Roman" w:eastAsia="Arial Unicode MS" w:hAnsi="Times New Roman" w:cs="Times New Roman"/>
          <w:sz w:val="28"/>
          <w:szCs w:val="28"/>
        </w:rPr>
        <w:t>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Осуществлять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контроль за правильностью ведения и хранения, трудовых книжек работников, за своевременностью внесения в них записей, в том числе при присвоении квалификационных категорий по результатам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аттестация </w:t>
      </w:r>
      <w:r w:rsidR="007D61D4">
        <w:rPr>
          <w:rFonts w:ascii="Times New Roman" w:eastAsia="Arial Unicode MS" w:hAnsi="Times New Roman" w:cs="Times New Roman"/>
          <w:sz w:val="28"/>
          <w:szCs w:val="28"/>
        </w:rPr>
        <w:t xml:space="preserve"> работников.</w:t>
      </w:r>
    </w:p>
    <w:p w:rsidR="00F13762" w:rsidRPr="00F665DF" w:rsidRDefault="00E26BE2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10.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5.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Совместно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с работодателем и работниками разрабатывать меры по защите персональных данных работников</w:t>
      </w:r>
      <w:r w:rsidR="00F13762" w:rsidRPr="00F665DF">
        <w:rPr>
          <w:rFonts w:ascii="Times New Roman" w:eastAsia="Arial Unicode MS" w:hAnsi="Times New Roman" w:cs="Times New Roman"/>
          <w:sz w:val="28"/>
          <w:szCs w:val="28"/>
        </w:rPr>
        <w:t>. (ст. 86 ТК РФ).</w:t>
      </w:r>
    </w:p>
    <w:p w:rsidR="005D0184" w:rsidRPr="00F665DF" w:rsidRDefault="00F13762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>1</w:t>
      </w:r>
      <w:r w:rsidR="00E26BE2" w:rsidRPr="00F665DF">
        <w:rPr>
          <w:rFonts w:ascii="Times New Roman" w:eastAsia="Arial Unicode MS" w:hAnsi="Times New Roman" w:cs="Times New Roman"/>
          <w:sz w:val="28"/>
          <w:szCs w:val="28"/>
        </w:rPr>
        <w:t>0.</w:t>
      </w:r>
      <w:proofErr w:type="gramStart"/>
      <w:r w:rsidR="00E26BE2" w:rsidRPr="00F665DF">
        <w:rPr>
          <w:rFonts w:ascii="Times New Roman" w:eastAsia="Arial Unicode MS" w:hAnsi="Times New Roman" w:cs="Times New Roman"/>
          <w:sz w:val="28"/>
          <w:szCs w:val="28"/>
        </w:rPr>
        <w:t>6.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Направлять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учредителю (собственнику) учреждения заявление о нарушении руководителем учреждения, его заместителями законов и иных нормативны* актов о труде, условий коллективного договора, соглашения с требованием о применении мер дисциплинарного взыскания вплоть до увольнения (ст. 195 ТК РФ).</w:t>
      </w:r>
    </w:p>
    <w:p w:rsidR="005D0184" w:rsidRPr="00F665DF" w:rsidRDefault="007271B3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10.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7.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Представлять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и защищать трудовые права членов профсоюза в ко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миссии по трудовым спорам и суде.</w:t>
      </w:r>
    </w:p>
    <w:p w:rsidR="005D0184" w:rsidRPr="00F665DF" w:rsidRDefault="007271B3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10.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8.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Осуществлять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совместно с комиссией по социальному страхова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нию контроль за своевременным назначением и выплатой работникам по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собий по обязательному социальному страхованию.</w:t>
      </w:r>
    </w:p>
    <w:p w:rsidR="005D0184" w:rsidRPr="00F665DF" w:rsidRDefault="009514CD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10.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9.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Участвовать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в работе комиссии по социальному страхованию совместно с горкомом профсоюза по летнему оздоровлению детей работников учреждения и обеспечению их новогодними подарками.</w:t>
      </w:r>
    </w:p>
    <w:p w:rsidR="005D0184" w:rsidRPr="00F665DF" w:rsidRDefault="009514CD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10.10.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Совместно с комиссией по социальному страхованию вести учёт нуждающихся в санаторно </w:t>
      </w:r>
      <w:r w:rsidR="005D0184" w:rsidRPr="00F665DF">
        <w:rPr>
          <w:rFonts w:ascii="Times New Roman" w:hAnsi="Times New Roman" w:cs="Times New Roman"/>
          <w:sz w:val="28"/>
          <w:szCs w:val="28"/>
        </w:rPr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курортном лечении, своевременно направлять заявки уполномоченному района, города.</w:t>
      </w:r>
    </w:p>
    <w:p w:rsidR="005D0184" w:rsidRPr="00F665DF" w:rsidRDefault="009514CD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10.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11.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Осуществлять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общественный контроль за своевременным и полным перечислением страховых платежей в фонд обязательного медицинского страхования.</w:t>
      </w:r>
    </w:p>
    <w:p w:rsidR="005D0184" w:rsidRPr="00F665DF" w:rsidRDefault="009514CD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10.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12.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Осуществлять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контроль за правильностью и своевременностью предоставления работникам отпусков и их оплаты.</w:t>
      </w:r>
    </w:p>
    <w:p w:rsidR="005D0184" w:rsidRPr="00F665DF" w:rsidRDefault="009514CD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10.13.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Участвовать в работе комиссий учреждения по тарификации, аттестации педагогических работников, аттестации рабочих мест, охране труда и других.</w:t>
      </w:r>
    </w:p>
    <w:p w:rsidR="005D0184" w:rsidRPr="00F665DF" w:rsidRDefault="009514CD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10.14.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Осуществлять контроль за соблюдением порядка проведения аттестации педагогических работников учреждения.</w:t>
      </w:r>
    </w:p>
    <w:p w:rsidR="005D0184" w:rsidRPr="00F665DF" w:rsidRDefault="009514CD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10. 15.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Совместно с работодателем обеспечивать регистрацию работников в системе персонифицированного учёта в системе государственного пенсионного страхования. Контролировать своевременность представления работодателем в пенсионные органы достоверных сведений о заработке и страховых взносах работников.</w:t>
      </w:r>
    </w:p>
    <w:p w:rsidR="005D0184" w:rsidRPr="00F665DF" w:rsidRDefault="009514CD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10.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16.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Оказывать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ежегодно материальную помощь членам профсоюза согласно решения Президиума ГК.</w:t>
      </w:r>
    </w:p>
    <w:p w:rsidR="009514CD" w:rsidRPr="00F665DF" w:rsidRDefault="009514CD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10.17.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Осуществлять культурно - массовую и физкультурно - оздор</w:t>
      </w:r>
      <w:r w:rsidR="007D61D4">
        <w:rPr>
          <w:rFonts w:ascii="Times New Roman" w:eastAsia="Arial Unicode MS" w:hAnsi="Times New Roman" w:cs="Times New Roman"/>
          <w:sz w:val="28"/>
          <w:szCs w:val="28"/>
        </w:rPr>
        <w:t>овительную работу в учреждении.</w:t>
      </w:r>
    </w:p>
    <w:p w:rsidR="005D0184" w:rsidRPr="00F665DF" w:rsidRDefault="009514CD" w:rsidP="00F665DF">
      <w:pPr>
        <w:spacing w:after="0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  <w:lang w:val="en-US"/>
        </w:rPr>
        <w:t>XI</w:t>
      </w: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 xml:space="preserve">. </w:t>
      </w:r>
      <w:r w:rsidR="005D0184" w:rsidRPr="00F665DF">
        <w:rPr>
          <w:rFonts w:ascii="Times New Roman" w:eastAsia="Arial Unicode MS" w:hAnsi="Times New Roman" w:cs="Times New Roman"/>
          <w:b/>
          <w:sz w:val="28"/>
          <w:szCs w:val="28"/>
        </w:rPr>
        <w:t>Контроль за выполнением коллективного договора.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Ответственность сторон.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11. Стороны договорились, что:</w:t>
      </w:r>
    </w:p>
    <w:p w:rsidR="005D0184" w:rsidRPr="00F665DF" w:rsidRDefault="009514CD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>11.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1.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Работодатель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направляет коллективный договор в течение 7</w:t>
      </w:r>
      <w:r w:rsidR="00F13762" w:rsidRPr="00F665DF">
        <w:rPr>
          <w:rFonts w:ascii="Times New Roman" w:eastAsia="Arial Unicode MS" w:hAnsi="Times New Roman" w:cs="Times New Roman"/>
          <w:sz w:val="28"/>
          <w:szCs w:val="28"/>
        </w:rPr>
        <w:t>дней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со дня его подписания на</w:t>
      </w:r>
      <w:r w:rsidR="00F8759E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уведомительную регистрацию в соответствующий орган по труду.</w:t>
      </w:r>
    </w:p>
    <w:p w:rsidR="005D0184" w:rsidRPr="00F665DF" w:rsidRDefault="009514CD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11.2.</w:t>
      </w:r>
      <w:r w:rsidR="007D61D4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Совместно разрабатывают план мероприятий по выполнению настоящего коллективного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договора.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11.3. Осуществляют контроль за реализацией плана мероприятий по выполнению коллективного договора и его </w:t>
      </w:r>
      <w:r w:rsidR="007D61D4" w:rsidRPr="00F665DF">
        <w:rPr>
          <w:rFonts w:ascii="Times New Roman" w:eastAsia="Arial Unicode MS" w:hAnsi="Times New Roman" w:cs="Times New Roman"/>
          <w:sz w:val="28"/>
          <w:szCs w:val="28"/>
        </w:rPr>
        <w:t>положений, и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отчитываются о результатах контроля на общем собрании работников в июле текущего года и январе месяце следующего за отчётным согласно ст. 41 ТК РФ.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11.4. Рассматривают в месячный срок все возникающие в период действия коллективного договора разногласия и конфликты, связанные с его выполнением.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11.5. 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использование работниками крайней меры их разрешения – забастовки.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11.6.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11.7. Настоящий коллективный договор действует в течение трёх лет со дня подписания.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11.8. Переговоры по заключению нового коллективного договора будут начаты за три месяца до окончания срока действия данного договора.</w:t>
      </w:r>
    </w:p>
    <w:p w:rsidR="00151CC9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11.9. Положения настоящего коллективного договора сохраняют действия до принятия</w:t>
      </w:r>
      <w:r w:rsidR="007D61D4">
        <w:rPr>
          <w:rFonts w:ascii="Times New Roman" w:eastAsia="Arial Unicode MS" w:hAnsi="Times New Roman" w:cs="Times New Roman"/>
          <w:sz w:val="28"/>
          <w:szCs w:val="28"/>
        </w:rPr>
        <w:t xml:space="preserve"> нового коллективного договора.</w:t>
      </w:r>
    </w:p>
    <w:p w:rsidR="00187DA0" w:rsidRPr="007D61D4" w:rsidRDefault="00151CC9" w:rsidP="00F665DF">
      <w:pPr>
        <w:spacing w:after="0"/>
        <w:rPr>
          <w:rFonts w:ascii="Times New Roman" w:eastAsia="Arial Unicode MS" w:hAnsi="Times New Roman" w:cs="Times New Roman"/>
          <w:b/>
          <w:sz w:val="28"/>
          <w:szCs w:val="28"/>
          <w:u w:val="single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           </w:t>
      </w:r>
      <w:r w:rsidR="005D0184" w:rsidRPr="00F665DF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Приложения к коллективному договору</w:t>
      </w:r>
      <w:r w:rsidR="00871B5B" w:rsidRPr="00F665DF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.</w:t>
      </w:r>
    </w:p>
    <w:p w:rsidR="005D0184" w:rsidRPr="00F665DF" w:rsidRDefault="00871B5B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Правила внутреннего трудового распорядка учреждения.</w:t>
      </w:r>
    </w:p>
    <w:p w:rsidR="005D0184" w:rsidRPr="00F665DF" w:rsidRDefault="00871B5B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2.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Положение об оплате труда работников учреждения.</w:t>
      </w:r>
    </w:p>
    <w:p w:rsidR="005D0184" w:rsidRPr="00F665DF" w:rsidRDefault="00871B5B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3.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Положение о премировании работников учреждения.</w:t>
      </w:r>
    </w:p>
    <w:p w:rsidR="005D0184" w:rsidRPr="00F665DF" w:rsidRDefault="00151CC9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4</w:t>
      </w:r>
      <w:r w:rsidR="00871B5B" w:rsidRPr="00F665DF">
        <w:rPr>
          <w:rFonts w:ascii="Times New Roman" w:eastAsia="Arial Unicode MS" w:hAnsi="Times New Roman" w:cs="Times New Roman"/>
          <w:sz w:val="28"/>
          <w:szCs w:val="28"/>
        </w:rPr>
        <w:t>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Перечень оснований предоставления материальной помощи работни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кам и ее размеры.</w:t>
      </w:r>
    </w:p>
    <w:p w:rsidR="005D0184" w:rsidRPr="00F665DF" w:rsidRDefault="00151CC9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5</w:t>
      </w:r>
      <w:r w:rsidR="00871B5B" w:rsidRPr="00F665DF">
        <w:rPr>
          <w:rFonts w:ascii="Times New Roman" w:eastAsia="Arial Unicode MS" w:hAnsi="Times New Roman" w:cs="Times New Roman"/>
          <w:sz w:val="28"/>
          <w:szCs w:val="28"/>
        </w:rPr>
        <w:t>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Положение о порядке и условиях установления надбавки за стаж не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прерывной работы.</w:t>
      </w:r>
    </w:p>
    <w:p w:rsidR="005D0184" w:rsidRPr="00F665DF" w:rsidRDefault="00151CC9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8</w:t>
      </w:r>
      <w:r w:rsidR="00871B5B" w:rsidRPr="00F665DF">
        <w:rPr>
          <w:rFonts w:ascii="Times New Roman" w:eastAsia="Arial Unicode MS" w:hAnsi="Times New Roman" w:cs="Times New Roman"/>
          <w:sz w:val="28"/>
          <w:szCs w:val="28"/>
        </w:rPr>
        <w:t>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Форма расчетного листка.</w:t>
      </w:r>
    </w:p>
    <w:p w:rsidR="005D0184" w:rsidRPr="00F665DF" w:rsidRDefault="00151CC9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9</w:t>
      </w:r>
      <w:r w:rsidR="00871B5B" w:rsidRPr="00F665DF">
        <w:rPr>
          <w:rFonts w:ascii="Times New Roman" w:eastAsia="Arial Unicode MS" w:hAnsi="Times New Roman" w:cs="Times New Roman"/>
          <w:sz w:val="28"/>
          <w:szCs w:val="28"/>
        </w:rPr>
        <w:t>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График сменности.</w:t>
      </w:r>
    </w:p>
    <w:p w:rsidR="005D0184" w:rsidRPr="00F665DF" w:rsidRDefault="00151CC9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11</w:t>
      </w:r>
      <w:r w:rsidR="00871B5B" w:rsidRPr="00F665DF">
        <w:rPr>
          <w:rFonts w:ascii="Times New Roman" w:eastAsia="Arial Unicode MS" w:hAnsi="Times New Roman" w:cs="Times New Roman"/>
          <w:sz w:val="28"/>
          <w:szCs w:val="28"/>
        </w:rPr>
        <w:t>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План профессиональной подготовки, переподготовки и повышения квалификации работников, перечень необходимых профессий и специаль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ностей.</w:t>
      </w:r>
    </w:p>
    <w:p w:rsidR="005D0184" w:rsidRPr="00F665DF" w:rsidRDefault="00871B5B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>1</w:t>
      </w:r>
      <w:r w:rsidR="00151CC9" w:rsidRPr="00F665DF">
        <w:rPr>
          <w:rFonts w:ascii="Times New Roman" w:eastAsia="Arial Unicode MS" w:hAnsi="Times New Roman" w:cs="Times New Roman"/>
          <w:sz w:val="28"/>
          <w:szCs w:val="28"/>
        </w:rPr>
        <w:t>1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Перечень должностей работников с ненормированным рабочим днем и продолжительность дополнительного отпуска.</w:t>
      </w:r>
    </w:p>
    <w:p w:rsidR="005D0184" w:rsidRPr="00F665DF" w:rsidRDefault="00871B5B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</w:t>
      </w:r>
      <w:r w:rsidR="00151CC9" w:rsidRPr="00F665DF">
        <w:rPr>
          <w:rFonts w:ascii="Times New Roman" w:eastAsia="Arial Unicode MS" w:hAnsi="Times New Roman" w:cs="Times New Roman"/>
          <w:sz w:val="28"/>
          <w:szCs w:val="28"/>
        </w:rPr>
        <w:t>2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Соглашение по охране труда.</w:t>
      </w:r>
    </w:p>
    <w:p w:rsidR="005D0184" w:rsidRPr="00F665DF" w:rsidRDefault="00871B5B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</w:t>
      </w:r>
      <w:r w:rsidR="00151CC9" w:rsidRPr="00F665DF">
        <w:rPr>
          <w:rFonts w:ascii="Times New Roman" w:eastAsia="Arial Unicode MS" w:hAnsi="Times New Roman" w:cs="Times New Roman"/>
          <w:sz w:val="28"/>
          <w:szCs w:val="28"/>
        </w:rPr>
        <w:t>2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Перечень профессий и должностей работников, имеющих право на обеспечение специальной одеждой, обувью и другими средствами индиви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дуальной защиты, а также моющими и обезвреживающими средствами.</w:t>
      </w:r>
    </w:p>
    <w:p w:rsidR="005D0184" w:rsidRPr="00F665DF" w:rsidRDefault="00871B5B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</w:t>
      </w:r>
      <w:r w:rsidR="00151CC9" w:rsidRPr="00F665DF">
        <w:rPr>
          <w:rFonts w:ascii="Times New Roman" w:eastAsia="Arial Unicode MS" w:hAnsi="Times New Roman" w:cs="Times New Roman"/>
          <w:sz w:val="28"/>
          <w:szCs w:val="28"/>
        </w:rPr>
        <w:t>3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Список профессий и должностей работников, занятых на работах с вредными и (или) опасными условиями труда (для предоставления им еже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годного дополнительного оплачиваемого отпуска).</w:t>
      </w:r>
    </w:p>
    <w:p w:rsidR="005D0184" w:rsidRPr="00F665DF" w:rsidRDefault="00871B5B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</w:t>
      </w:r>
      <w:r w:rsidR="00151CC9" w:rsidRPr="00F665DF">
        <w:rPr>
          <w:rFonts w:ascii="Times New Roman" w:eastAsia="Arial Unicode MS" w:hAnsi="Times New Roman" w:cs="Times New Roman"/>
          <w:sz w:val="28"/>
          <w:szCs w:val="28"/>
        </w:rPr>
        <w:t>4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Положение о фонде охраны труда.</w:t>
      </w:r>
    </w:p>
    <w:p w:rsidR="005D0184" w:rsidRPr="00F665DF" w:rsidRDefault="00871B5B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</w:t>
      </w:r>
      <w:r w:rsidR="00151CC9" w:rsidRPr="00F665DF">
        <w:rPr>
          <w:rFonts w:ascii="Times New Roman" w:eastAsia="Arial Unicode MS" w:hAnsi="Times New Roman" w:cs="Times New Roman"/>
          <w:sz w:val="28"/>
          <w:szCs w:val="28"/>
        </w:rPr>
        <w:t>5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План оздоровительно-профилактических мероприятий.</w:t>
      </w:r>
    </w:p>
    <w:p w:rsidR="00871B5B" w:rsidRPr="00F665DF" w:rsidRDefault="00871B5B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</w:t>
      </w:r>
      <w:r w:rsidR="00151CC9" w:rsidRPr="00F665DF">
        <w:rPr>
          <w:rFonts w:ascii="Times New Roman" w:eastAsia="Arial Unicode MS" w:hAnsi="Times New Roman" w:cs="Times New Roman"/>
          <w:sz w:val="28"/>
          <w:szCs w:val="28"/>
        </w:rPr>
        <w:t>6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Дру</w:t>
      </w:r>
      <w:r w:rsidR="007D61D4">
        <w:rPr>
          <w:rFonts w:ascii="Times New Roman" w:eastAsia="Arial Unicode MS" w:hAnsi="Times New Roman" w:cs="Times New Roman"/>
          <w:sz w:val="28"/>
          <w:szCs w:val="28"/>
        </w:rPr>
        <w:t>гие локальные нормативные акты.</w:t>
      </w:r>
    </w:p>
    <w:p w:rsidR="00871B5B" w:rsidRPr="00F665DF" w:rsidRDefault="005D0184" w:rsidP="00F665DF">
      <w:pPr>
        <w:spacing w:after="0"/>
        <w:rPr>
          <w:rFonts w:ascii="Times New Roman" w:eastAsia="Arial Unicode MS" w:hAnsi="Times New Roman" w:cs="Times New Roman"/>
          <w:b/>
          <w:sz w:val="28"/>
          <w:szCs w:val="28"/>
          <w:u w:val="single"/>
          <w:lang w:val="en-US"/>
        </w:rPr>
      </w:pPr>
      <w:bookmarkStart w:id="2" w:name="bookmark1"/>
      <w:r w:rsidRPr="00F665DF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Положение об оплате труда работников</w:t>
      </w:r>
      <w:bookmarkStart w:id="3" w:name="bookmark2"/>
      <w:bookmarkEnd w:id="2"/>
    </w:p>
    <w:p w:rsidR="005D0184" w:rsidRPr="00F665DF" w:rsidRDefault="005D0184" w:rsidP="00F665DF">
      <w:pPr>
        <w:pStyle w:val="a5"/>
        <w:numPr>
          <w:ilvl w:val="0"/>
          <w:numId w:val="21"/>
        </w:numPr>
        <w:spacing w:after="0"/>
        <w:ind w:left="284" w:hanging="284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НОРМЫ РАБОЧЕГО ВРЕМЕНИ. НОРМЫ УЧЕБНОЙ НАГРУЗ</w:t>
      </w: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softHyphen/>
        <w:t>КИ.</w:t>
      </w:r>
      <w:bookmarkEnd w:id="3"/>
    </w:p>
    <w:p w:rsidR="005D0184" w:rsidRPr="00F665DF" w:rsidRDefault="00871B5B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1.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Ставки заработной платы педагогических работников выплачиваются за установленную им норму часов объема педагогиче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ской работы:</w:t>
      </w:r>
    </w:p>
    <w:p w:rsidR="00151CC9" w:rsidRPr="00F665DF" w:rsidRDefault="00871B5B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- з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а 36 часов педагогической работы в неделю; воспитателям дошкольных групп; педагогам - психологам; 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Ставки заработной платы педагогических работников установлены исходя из затрат их рабочего времени в астрономических часах с учётом коротких перерывов (перемен), предусмотренных между уроками (занятиями).</w:t>
      </w:r>
    </w:p>
    <w:p w:rsidR="005D0184" w:rsidRPr="00F665DF" w:rsidRDefault="004A23FD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3. П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родолжительность рабочего времени других работников составляет 40 часов в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151CC9" w:rsidRPr="00F665DF">
        <w:rPr>
          <w:rFonts w:ascii="Times New Roman" w:eastAsia="Arial Unicode MS" w:hAnsi="Times New Roman" w:cs="Times New Roman"/>
          <w:sz w:val="28"/>
          <w:szCs w:val="28"/>
        </w:rPr>
        <w:t>неделю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151CC9" w:rsidRPr="007D61D4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Об уменьшении объема учебной нагрузки, изменении размера оплаты труда и о догрузке педагогической работой работники должны быть по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ставлены в известность</w:t>
      </w:r>
      <w:r w:rsidR="007D61D4">
        <w:rPr>
          <w:rFonts w:ascii="Times New Roman" w:eastAsia="Arial Unicode MS" w:hAnsi="Times New Roman" w:cs="Times New Roman"/>
          <w:sz w:val="28"/>
          <w:szCs w:val="28"/>
        </w:rPr>
        <w:t xml:space="preserve"> не позднее, чем за два месяца.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II. ПОРЯДОК ИСЧИСЛЕНИЯ ЗАРАБОТНОЙ ПЛАТЫ</w:t>
      </w:r>
      <w:r w:rsidR="00351E68" w:rsidRPr="00F665DF">
        <w:rPr>
          <w:rFonts w:ascii="Times New Roman" w:eastAsia="Arial Unicode MS" w:hAnsi="Times New Roman" w:cs="Times New Roman"/>
          <w:b/>
          <w:sz w:val="28"/>
          <w:szCs w:val="28"/>
        </w:rPr>
        <w:t>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(тарификация)</w:t>
      </w:r>
    </w:p>
    <w:p w:rsidR="005D0184" w:rsidRPr="00F665DF" w:rsidRDefault="00351E68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1.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Месячная заработная плата педагогических работников образователь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ных учреждений определяется путем умножения ставки заработной платы на их фактическую нагрузку в неделю и деления полученного произведения на установленную за ставку норму часов педагогической работы в неделю.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Установленная при тарификации заработная плата выплачивается еже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месячно независимо от числа недель и рабочих дней в разные месяцы года.</w:t>
      </w:r>
    </w:p>
    <w:p w:rsidR="00577AF1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Тарификация </w:t>
      </w:r>
      <w:proofErr w:type="spellStart"/>
      <w:r w:rsidR="00577AF1" w:rsidRPr="00F665DF">
        <w:rPr>
          <w:rFonts w:ascii="Times New Roman" w:eastAsia="Arial Unicode MS" w:hAnsi="Times New Roman" w:cs="Times New Roman"/>
          <w:sz w:val="28"/>
          <w:szCs w:val="28"/>
        </w:rPr>
        <w:t>педработников</w:t>
      </w:r>
      <w:proofErr w:type="spell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производится один раз в год. </w:t>
      </w:r>
    </w:p>
    <w:p w:rsidR="005D0184" w:rsidRPr="00F665DF" w:rsidRDefault="00F254F3" w:rsidP="00F665DF">
      <w:pPr>
        <w:pStyle w:val="a5"/>
        <w:numPr>
          <w:ilvl w:val="0"/>
          <w:numId w:val="22"/>
        </w:numPr>
        <w:spacing w:after="0"/>
        <w:ind w:left="284" w:hanging="284"/>
        <w:rPr>
          <w:rFonts w:ascii="Times New Roman" w:eastAsia="Arial Unicode MS" w:hAnsi="Times New Roman" w:cs="Times New Roman"/>
          <w:b/>
          <w:sz w:val="28"/>
          <w:szCs w:val="28"/>
        </w:rPr>
      </w:pPr>
      <w:bookmarkStart w:id="4" w:name="bookmark3"/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="005D0184" w:rsidRPr="00F665DF">
        <w:rPr>
          <w:rFonts w:ascii="Times New Roman" w:eastAsia="Arial Unicode MS" w:hAnsi="Times New Roman" w:cs="Times New Roman"/>
          <w:b/>
          <w:sz w:val="28"/>
          <w:szCs w:val="28"/>
        </w:rPr>
        <w:t>ПОРЯДОК И УСЛОВИЯ ПОЧАСОВОЙ ОПЛАТЫ ТРУДА</w:t>
      </w:r>
      <w:bookmarkEnd w:id="4"/>
    </w:p>
    <w:p w:rsidR="007D61D4" w:rsidRDefault="000914C2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Почасовая оплата труда педагогических работников образовательных учреждений применяется при оплате:</w:t>
      </w:r>
    </w:p>
    <w:p w:rsidR="005D0184" w:rsidRPr="00F665DF" w:rsidRDefault="002E734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за часы, выполненные в порядке замещения отсутствующих по болезни или другим причинам учителей воспитателей и других педагогических ра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ботников, продолжавшегося не свыше двух месяцев;</w:t>
      </w:r>
    </w:p>
    <w:p w:rsidR="005D0184" w:rsidRPr="00F665DF" w:rsidRDefault="002E734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при оплате за педагогическую работу специалистов предприятий, уч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реждений и организаций (в т.ч. из числа работников органов управления образованием, методических и учебно-методических кабинетов), привле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каемых для педагогической работы в образовательные учреждения;</w:t>
      </w:r>
    </w:p>
    <w:p w:rsidR="005D0184" w:rsidRPr="00F665DF" w:rsidRDefault="002E734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при оплате за часы преподавательской работы в объеме 240 часов в другом образовательном учреждении (в одном или нескольких) сверх учеб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ной нагрузки, установленных при тарификации;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Размер оплаты за один час указанной педагогической работы определя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ется путем деления месячной ставки заработной платы педагогического работника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на среднемесячное количество рабочих часов: 75,0 - при норме за 18 часов в неделю; при норме 20 часов в неделю - 83,33; при норме 24 часа в неделю - 100,0; при норме 25 часов в неделю - 104,17; при норме 30 часов в неделю - 125, 0; при норме 36 часов в неделю - 150,0; при норме 40 часов в неделю - 166, 25.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Оплата труда за замещение отсутствующего учителя, если оно осущест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влялось свыше двух месяцев, производится со дня начала замещения за все часы фактической преподавательской работы на общих основаниях с соот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ветствующим увеличением его недельной (месячной) учебной нагрузки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путем внесения изменений в тарификацию.</w:t>
      </w:r>
    </w:p>
    <w:p w:rsidR="005D0184" w:rsidRPr="00F665DF" w:rsidRDefault="002E734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2.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В случае привлечения к преподавательской работе высококвалифици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рованных специалистов (указываются категории специалистов, например, вузов, науки и др.) руководитель по согласованию с выборным профсоюз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ным органом может применять условия и коэффициенты ставок почасовой оплаты труда, установленные с учетом ученой степени кандидата или док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тора наук, либо ученого звания профессора, или доцента, утвержденные постановлением Минтруда РФ от 21 января 1993 г. № 7.</w:t>
      </w:r>
    </w:p>
    <w:p w:rsidR="006F0C6C" w:rsidRPr="00F665DF" w:rsidRDefault="006F0C6C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  <w:sectPr w:rsidR="006F0C6C" w:rsidRPr="00F665DF" w:rsidSect="005D0184">
          <w:type w:val="continuous"/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5D0184" w:rsidRPr="00F665DF" w:rsidRDefault="005D0184" w:rsidP="007D61D4">
      <w:pPr>
        <w:pStyle w:val="a5"/>
        <w:numPr>
          <w:ilvl w:val="0"/>
          <w:numId w:val="22"/>
        </w:numPr>
        <w:spacing w:after="0"/>
        <w:ind w:left="284" w:firstLine="0"/>
        <w:rPr>
          <w:rFonts w:ascii="Times New Roman" w:eastAsia="Arial Unicode MS" w:hAnsi="Times New Roman" w:cs="Times New Roman"/>
          <w:b/>
          <w:sz w:val="28"/>
          <w:szCs w:val="28"/>
        </w:rPr>
      </w:pPr>
      <w:bookmarkStart w:id="5" w:name="bookmark4"/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lastRenderedPageBreak/>
        <w:t>ПОВЫШЕНИЕ СТАВОК ЗАРАБОТНОЙ ПЛАТЫ И ДОЛЖ</w:t>
      </w: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softHyphen/>
        <w:t>НОСТНЫХ ОКЛАДОВ</w:t>
      </w:r>
      <w:bookmarkEnd w:id="5"/>
    </w:p>
    <w:p w:rsidR="005D0184" w:rsidRPr="00F665DF" w:rsidRDefault="004E5E86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Оплата труда педагогических и других работников производится по повышенным ставкам (окладам) в следующих случаях:</w:t>
      </w:r>
    </w:p>
    <w:p w:rsidR="005D0184" w:rsidRPr="00F665DF" w:rsidRDefault="004E5E86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за специфику работы в классах (группах) для обучающихся (воспитан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никами с отклонениями в развитии (в том числе с задержкой психического развития) на 15-20% (указать конкретный размер повышения и конкретный перечень работников, которым могут повышаться ставки, определяемые руководителем образовательного учреждения по согласованию с профсо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юзным органом);</w:t>
      </w:r>
    </w:p>
    <w:p w:rsidR="005D0184" w:rsidRPr="00F665DF" w:rsidRDefault="004E5E86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специалистам и руководящим работникам за работу в образовательных учреждениях, расположенных в сельской местности, - на 25%;</w:t>
      </w:r>
    </w:p>
    <w:p w:rsidR="005D0184" w:rsidRPr="00F665DF" w:rsidRDefault="004E5E86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педагогическим работникам лицеев, гимназий, колледжей - на 15%;</w:t>
      </w:r>
    </w:p>
    <w:p w:rsidR="004E5E86" w:rsidRPr="00F665DF" w:rsidRDefault="004E5E86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учителям и другим педагогическим работникам за индивидуальное обучение на дому больных детей-хроников 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(при наличии соответствующего медицинского заключения) - на 20%;</w:t>
      </w:r>
    </w:p>
    <w:p w:rsidR="005D0184" w:rsidRPr="00F665DF" w:rsidRDefault="004E5E86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учителям и другим педагогическим работникам за индивидуальное и групповое обучение детей, находящихся на длительном лечении в детских больницах (клиниках) и детских отделениях больниц для взрослых - на </w:t>
      </w:r>
      <w:r w:rsidR="005D0184" w:rsidRPr="00F665DF">
        <w:rPr>
          <w:rFonts w:ascii="Times New Roman" w:eastAsia="Arial Unicode MS" w:hAnsi="Times New Roman" w:cs="Times New Roman"/>
          <w:bCs/>
          <w:sz w:val="28"/>
          <w:szCs w:val="28"/>
        </w:rPr>
        <w:t>20%;</w:t>
      </w:r>
    </w:p>
    <w:p w:rsidR="0050343F" w:rsidRPr="00F665DF" w:rsidRDefault="004801CB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учителям общеобразовательных учреждений всех видов (классов, групп и учебно-консультационных пунктов) с нерусским языком обучения, расположенных в сельской местности и поселках городского типа, - за часы </w:t>
      </w:r>
      <w:r w:rsidR="0050343F" w:rsidRPr="00F665DF">
        <w:rPr>
          <w:rFonts w:ascii="Times New Roman" w:eastAsia="Arial Unicode MS" w:hAnsi="Times New Roman" w:cs="Times New Roman"/>
          <w:sz w:val="28"/>
          <w:szCs w:val="28"/>
        </w:rPr>
        <w:t xml:space="preserve">занятий по русскому языку </w:t>
      </w:r>
    </w:p>
    <w:p w:rsidR="005D0184" w:rsidRPr="00F665DF" w:rsidRDefault="0050343F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в </w:t>
      </w:r>
      <w:r w:rsidRPr="00F665DF">
        <w:rPr>
          <w:rFonts w:ascii="Times New Roman" w:eastAsia="Arial Unicode MS" w:hAnsi="Times New Roman" w:cs="Times New Roman"/>
          <w:sz w:val="28"/>
          <w:szCs w:val="28"/>
          <w:lang w:val="en-US"/>
        </w:rPr>
        <w:t>I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-X</w:t>
      </w:r>
      <w:r w:rsidRPr="00F665DF">
        <w:rPr>
          <w:rFonts w:ascii="Times New Roman" w:eastAsia="Arial Unicode MS" w:hAnsi="Times New Roman" w:cs="Times New Roman"/>
          <w:sz w:val="28"/>
          <w:szCs w:val="28"/>
          <w:lang w:val="en-US"/>
        </w:rPr>
        <w:t>I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классах и литературе в V-XI - на 35%;</w:t>
      </w:r>
    </w:p>
    <w:p w:rsidR="005D0184" w:rsidRPr="00F665DF" w:rsidRDefault="004801CB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учителям и преподавателям национального языка и литературы обще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образовательных учреждений, учреждений начального и среднего профес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сионального образования всех видов (классов, групп и учебно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консультационных пунктов) с русским языком обучения - на 15%;</w:t>
      </w:r>
    </w:p>
    <w:p w:rsidR="005D0184" w:rsidRPr="00F665DF" w:rsidRDefault="004801CB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директорам, заместителям директоров по учебной, учебно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- воспитательной работе и воспитательной работе, по иностранному языку, по производственному обучению, учителям, воспитателям, старшим вожа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тым, владеющим иностранным языком и применяющим его в практической работе в общеобразовательных учреждениях с углубленным изучением иностранного языка - на 15%</w:t>
      </w:r>
    </w:p>
    <w:p w:rsidR="00A51352" w:rsidRPr="00F665DF" w:rsidRDefault="004801CB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2.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Оплата труда в следующих случаях осуществляется в соответствии с тарифным коэффициентом более высокого разряда, чем это предусмотрено тарифно-квалификационной характеристикой по должности работника.</w:t>
      </w:r>
    </w:p>
    <w:p w:rsidR="005D0184" w:rsidRPr="00F665DF" w:rsidRDefault="005D0184" w:rsidP="00F665DF">
      <w:pPr>
        <w:pStyle w:val="a5"/>
        <w:numPr>
          <w:ilvl w:val="0"/>
          <w:numId w:val="26"/>
        </w:num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(на два разряда выше) согласно НСОТ:</w:t>
      </w:r>
    </w:p>
    <w:p w:rsidR="005D0184" w:rsidRPr="00F665DF" w:rsidRDefault="00A51352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работникам, имеющим учёную степень доктора наук по профилю образовательного учреждения или педагогической деятельности (преподаваемых дисциплин);</w:t>
      </w:r>
    </w:p>
    <w:p w:rsidR="005D0184" w:rsidRPr="00F665DF" w:rsidRDefault="004801CB" w:rsidP="00F665DF">
      <w:pPr>
        <w:pStyle w:val="a5"/>
        <w:numPr>
          <w:ilvl w:val="0"/>
          <w:numId w:val="26"/>
        </w:num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(на один разряд 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выш</w:t>
      </w:r>
      <w:r w:rsidR="002418F2" w:rsidRPr="00F665DF">
        <w:rPr>
          <w:rFonts w:ascii="Times New Roman" w:eastAsia="Arial Unicode MS" w:hAnsi="Times New Roman" w:cs="Times New Roman"/>
          <w:sz w:val="28"/>
          <w:szCs w:val="28"/>
        </w:rPr>
        <w:t xml:space="preserve">е </w:t>
      </w:r>
      <w:r w:rsidR="002418F2" w:rsidRPr="00F665DF">
        <w:rPr>
          <w:rFonts w:ascii="Times New Roman" w:eastAsia="Arial Unicode MS" w:hAnsi="Times New Roman" w:cs="Times New Roman"/>
          <w:sz w:val="28"/>
          <w:szCs w:val="28"/>
          <w:lang w:val="en-US"/>
        </w:rPr>
        <w:t>)</w:t>
      </w:r>
      <w:proofErr w:type="gramEnd"/>
      <w:r w:rsidR="002418F2" w:rsidRPr="00F665DF">
        <w:rPr>
          <w:rFonts w:ascii="Times New Roman" w:eastAsia="Arial Unicode MS" w:hAnsi="Times New Roman" w:cs="Times New Roman"/>
          <w:sz w:val="28"/>
          <w:szCs w:val="28"/>
        </w:rPr>
        <w:t>:</w:t>
      </w:r>
    </w:p>
    <w:p w:rsidR="005D0184" w:rsidRPr="00F665DF" w:rsidRDefault="00A51352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работникам, имеющим учёную степень кандидата наук по профилю образовательного учреждения или педагогической деятельности (преподаваемых дисциплин);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  <w:sectPr w:rsidR="005D0184" w:rsidRPr="00F665DF" w:rsidSect="00F665DF">
          <w:type w:val="continuous"/>
          <w:pgSz w:w="11900" w:h="16840"/>
          <w:pgMar w:top="1134" w:right="850" w:bottom="1134" w:left="1134" w:header="0" w:footer="3" w:gutter="0"/>
          <w:cols w:space="720"/>
          <w:noEndnote/>
          <w:docGrid w:linePitch="360"/>
        </w:sectPr>
      </w:pPr>
    </w:p>
    <w:p w:rsidR="00A51352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>- руководящим работникам и специалистам образовательных учреж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дений, имеющим почетные звания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«Народный учитель», «Заслуженный учитель» и «Заслуженный преподаватель» СССР, Российской Федерации и союзных республик, входивших в состав СССР;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- руководящим работникам образовательных учреждений, имеющим другие почетные звания: «Заслуженный мастер </w:t>
      </w:r>
      <w:proofErr w:type="spellStart"/>
      <w:r w:rsidRPr="00F665DF">
        <w:rPr>
          <w:rFonts w:ascii="Times New Roman" w:eastAsia="Arial Unicode MS" w:hAnsi="Times New Roman" w:cs="Times New Roman"/>
          <w:sz w:val="28"/>
          <w:szCs w:val="28"/>
        </w:rPr>
        <w:t>профтехобразования</w:t>
      </w:r>
      <w:proofErr w:type="spellEnd"/>
      <w:r w:rsidRPr="00F665DF">
        <w:rPr>
          <w:rFonts w:ascii="Times New Roman" w:eastAsia="Arial Unicode MS" w:hAnsi="Times New Roman" w:cs="Times New Roman"/>
          <w:sz w:val="28"/>
          <w:szCs w:val="28"/>
        </w:rPr>
        <w:t>», «За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служенный работник физической культуры», «Заслуженный работник куль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туры», «Заслуженный врач», «Заслуженный юрист» и другие почетные зва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ния СССР, Российской Федерации и союзных республик, входивших в со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став СССР, установленные для работников различных отраслей, название которых начинается со слов «Народный», «Заслуженный». Повышение оп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латы труда производится только при условии соответствия почетного зва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ния профилю учреждения, а специалистам образовательных учреждений - при соответствии почетного звания профилю педагогической деятельности или преподаваемых дисциплин.</w:t>
      </w:r>
    </w:p>
    <w:p w:rsidR="005D0184" w:rsidRPr="00F665DF" w:rsidRDefault="00A51352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3.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При наличии у работников, имеющих почетное звание или ученую</w:t>
      </w:r>
      <w:r w:rsidR="00B427E2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степень, права на повышение ставок заработной платы в процентах (за ра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боту в сельской местности, в учреждениях для детей-сирот и детей, остав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шихся без попечения родителей, в специальных (коррекционных) образова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тельных учреждениях для обучающихся, воспитан</w:t>
      </w:r>
      <w:r w:rsidR="00B427E2" w:rsidRPr="00F665DF">
        <w:rPr>
          <w:rFonts w:ascii="Times New Roman" w:eastAsia="Arial Unicode MS" w:hAnsi="Times New Roman" w:cs="Times New Roman"/>
          <w:sz w:val="28"/>
          <w:szCs w:val="28"/>
        </w:rPr>
        <w:t xml:space="preserve">ников с отклонениями в развитии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и</w:t>
      </w:r>
      <w:r w:rsidR="00B427E2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др.)</w:t>
      </w:r>
      <w:r w:rsidR="00B427E2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повышению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подлежат</w:t>
      </w:r>
      <w:r w:rsidR="00B427E2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ставки (оклады), установленные им с учетом почетного звания или ученой степени.</w:t>
      </w:r>
    </w:p>
    <w:p w:rsidR="005D0184" w:rsidRPr="00F665DF" w:rsidRDefault="00B427E2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4.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Женщинам, работающим в сельской местности, на работах, где по ус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ловиям труда рабочий день разделен на части (с перерывом рабочего вре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мени более 2-х часов), устанавливается повышенная на 30% оплата труда. Если имеется необходимость разделения рабочего дня на части у других работников, в т.ч. в городских учреждениях, то такое разделение допускает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ся только при наличии соответствующей компенсации, устанавливаемой в пределах имеющихся средств.</w:t>
      </w:r>
    </w:p>
    <w:p w:rsidR="005D0184" w:rsidRPr="00F665DF" w:rsidRDefault="00BE0631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5.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В случаях, когда работникам предусмотрено повышение ставок (окла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дов) по двум и более основаниям (в процентах или в рублях), абсолютный размер каждого повышения, установленного в процентах, исчисляется из ставки (оклада) без учета повышения по другим основаниям. При этом пер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воначально оклады (ставки) повышаются на размеры их повышений в про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центах, а затем на размеры повышений в абсолютных величинах.</w:t>
      </w:r>
    </w:p>
    <w:p w:rsidR="005D0184" w:rsidRPr="00F665DF" w:rsidRDefault="00BE0631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6.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Повышения ставок (окладов) по основаниям, предусмотренным в раз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 xml:space="preserve">деле б настоящих Рекомендаций, </w:t>
      </w:r>
      <w:proofErr w:type="spellStart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образуют'новые</w:t>
      </w:r>
      <w:proofErr w:type="spell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размеры ставок заработ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ной платы (должностных окладов), применяемых при исчислении заработ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ной платы с учетом объема учебной на</w:t>
      </w:r>
      <w:r w:rsidR="007D61D4">
        <w:rPr>
          <w:rFonts w:ascii="Times New Roman" w:eastAsia="Arial Unicode MS" w:hAnsi="Times New Roman" w:cs="Times New Roman"/>
          <w:sz w:val="28"/>
          <w:szCs w:val="28"/>
        </w:rPr>
        <w:t>грузки (педагогической работы).</w:t>
      </w:r>
    </w:p>
    <w:p w:rsidR="005D0184" w:rsidRPr="00F665DF" w:rsidRDefault="00BE0631" w:rsidP="00F665DF">
      <w:pPr>
        <w:spacing w:after="0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  <w:lang w:val="en-US"/>
        </w:rPr>
        <w:t>V</w:t>
      </w: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.</w:t>
      </w:r>
      <w:r w:rsidR="005D0184" w:rsidRPr="00F665DF">
        <w:rPr>
          <w:rFonts w:ascii="Times New Roman" w:eastAsia="Arial Unicode MS" w:hAnsi="Times New Roman" w:cs="Times New Roman"/>
          <w:b/>
          <w:sz w:val="28"/>
          <w:szCs w:val="28"/>
        </w:rPr>
        <w:t>ДОПЛАТЫ</w:t>
      </w:r>
    </w:p>
    <w:p w:rsidR="005D0184" w:rsidRPr="00F665DF" w:rsidRDefault="00BE0631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1.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Доплаты компенсационного характер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а за условия труда, отклоняю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щиеся от нормальных устанавливаются: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  <w:sectPr w:rsidR="005D0184" w:rsidRPr="00F665DF" w:rsidSect="005D0184">
          <w:type w:val="continuous"/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5D0184" w:rsidRPr="00F665DF" w:rsidRDefault="00BE0631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за работу в ночное время устанавливаются доплаты в размере не ниже 35% часовой ставки (оклада) за каждый час раб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оты в ночное время (в период с 10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часов вечера до 6 часов утра).</w:t>
      </w:r>
    </w:p>
    <w:p w:rsidR="005D0184" w:rsidRPr="00F665DF" w:rsidRDefault="00BE0631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за работу с неблагоприятными условиями труда в соответствии с Пе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речнем работ с этими условиями труда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, утвержденным приказом </w:t>
      </w:r>
      <w:proofErr w:type="spellStart"/>
      <w:r w:rsidRPr="00F665DF">
        <w:rPr>
          <w:rFonts w:ascii="Times New Roman" w:eastAsia="Arial Unicode MS" w:hAnsi="Times New Roman" w:cs="Times New Roman"/>
          <w:sz w:val="28"/>
          <w:szCs w:val="28"/>
        </w:rPr>
        <w:t>Гособра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зования</w:t>
      </w:r>
      <w:proofErr w:type="spell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СССР от 20 августа 1990 г. № 579 «Об утверждении Положения о порядке установления доплат за неблагоприятные условия труда и Перечня работ, на которых устанавливаются доплаты за неблагоприятные условия труда и Перечня работ, на которых устанавливаются доплаты за неблаго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 xml:space="preserve">приятные условия труда работникам организаций и учреждений системы </w:t>
      </w:r>
      <w:proofErr w:type="spellStart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Гособразования</w:t>
      </w:r>
      <w:proofErr w:type="spell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СССР» в размере:</w:t>
      </w:r>
    </w:p>
    <w:p w:rsidR="005D0184" w:rsidRPr="00F665DF" w:rsidRDefault="00BE0631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с тяжелыми и вредными условиями труда - до 12% ставки (оклада);</w:t>
      </w:r>
    </w:p>
    <w:p w:rsidR="005D0184" w:rsidRPr="00F665DF" w:rsidRDefault="00BE0631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с особо тяжелыми и особо вредными условиями труда - до 24% ставки (оклада).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Конкретный размер доплаты работникам определяется учреждением в зависимости от продолжительности их работы в неблагоприятных условиях труда.</w:t>
      </w:r>
    </w:p>
    <w:p w:rsidR="005D0184" w:rsidRPr="00F665DF" w:rsidRDefault="00BE0631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2.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В случае привлечения работника к работе в установленный ему гра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фиком выходной день указанная работа компенсируется ему в денежной форме не менее чем в двойном размере (либо по соглашению сторон пре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доставлением другого дня отдыха).</w:t>
      </w:r>
    </w:p>
    <w:p w:rsidR="005D0184" w:rsidRPr="00F665DF" w:rsidRDefault="00BE0631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3.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Работа в праздничный день в случаях, предусмотренных законода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тельством, оплачивается не менее чем в двойном размере:</w:t>
      </w:r>
    </w:p>
    <w:p w:rsidR="005D0184" w:rsidRPr="00F665DF" w:rsidRDefault="00BE0631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работникам, труд которых оплачивается по часовым или дневным ставкам, - в размере не менее двойной часовой или дневной ставки;</w:t>
      </w:r>
    </w:p>
    <w:p w:rsidR="005D0184" w:rsidRPr="00F665DF" w:rsidRDefault="00BE0631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работникам, получающим месячный оклад, - в размере не менее оди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нарной часовой или дневной ставки сверх оклада, если работа в празднич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ный день производилась в пределах месячной нормы рабочего времени, и в размере не менее двойной часовой или дневной ставки сверх оклада, - если работа производилась сверх месячной нормы.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По желанию работника, работавшего в праздничный день, ему может быть предоставлен другой день отдыха.</w:t>
      </w:r>
    </w:p>
    <w:p w:rsidR="005D0184" w:rsidRPr="00F665DF" w:rsidRDefault="00BE0631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4.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Воспитателям, помощникам воспитателей, младшим воспитателям за переработку рабочего времени вследствие неявки сменяющего работника или родителей, осуществляемую за пределами рабочего времени, установ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</w:r>
      <w:r w:rsidR="005D0184" w:rsidRPr="00F665DF">
        <w:rPr>
          <w:rFonts w:ascii="Times New Roman" w:eastAsia="Arial Unicode MS" w:hAnsi="Times New Roman" w:cs="Times New Roman"/>
          <w:bCs/>
          <w:sz w:val="28"/>
          <w:szCs w:val="28"/>
        </w:rPr>
        <w:t xml:space="preserve">ленного графиками работ, </w:t>
      </w:r>
      <w:r w:rsidR="00CD3C6D" w:rsidRPr="00F665DF">
        <w:rPr>
          <w:rFonts w:ascii="Times New Roman" w:eastAsia="Arial Unicode MS" w:hAnsi="Times New Roman" w:cs="Times New Roman"/>
          <w:bCs/>
          <w:sz w:val="28"/>
          <w:szCs w:val="28"/>
        </w:rPr>
        <w:t xml:space="preserve">производится доплата: не менее, </w:t>
      </w:r>
      <w:r w:rsidR="005D0184" w:rsidRPr="00F665DF">
        <w:rPr>
          <w:rFonts w:ascii="Times New Roman" w:eastAsia="Arial Unicode MS" w:hAnsi="Times New Roman" w:cs="Times New Roman"/>
          <w:bCs/>
          <w:sz w:val="28"/>
          <w:szCs w:val="28"/>
        </w:rPr>
        <w:t>чем в полуторном размере - за первые два часа работы, и не менее, чем в двойном размере - за последующие часы работы.</w:t>
      </w:r>
    </w:p>
    <w:p w:rsidR="005D0184" w:rsidRPr="00F665DF" w:rsidRDefault="00CD3C6D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5.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Доплаты за дополнительную работу, не входящую в круг основных обязанностей, устанавливаются: </w:t>
      </w:r>
      <w:proofErr w:type="gramStart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( указываются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виды дополнительной работы, размеры доплат и порядок их установления, в т.ч. уменьшения, отмены и др. условия).</w:t>
      </w:r>
    </w:p>
    <w:p w:rsidR="005D0184" w:rsidRPr="00F665DF" w:rsidRDefault="00651148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В перечень видов до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полнительно оплачиваемых работ может включаться: проведение работы по дополнитель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ным образовательным программам; организация трудового обучения, про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фессиональной ориентации и т.д.</w:t>
      </w:r>
    </w:p>
    <w:p w:rsidR="005D0184" w:rsidRPr="00F665DF" w:rsidRDefault="00651148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6.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Доплаты за совмещение профессий (должностей), расширение зон об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служивания или увеличение объема выполняемых работ, за выполнение обязанностей временно отсутствующих работников устанавливаются:</w:t>
      </w:r>
    </w:p>
    <w:p w:rsidR="005D0184" w:rsidRPr="00F665DF" w:rsidRDefault="00651148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работникам, выполняющим наряду со своей основной работой, допол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нительную работу по другой профессии (должности) или обязанности вре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менно отсутствующего работника без освобождения от своей основной ра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боты, производится доплата за совмещение профессий (должностей) или выполнение обязанностей временно отсутствующего работника.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При выполнении наряду со своей основной работой дополнительного объема работ по одной и той же профессии или должности производится доплата за расширение зон обслуживания или увеличение объема выпол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няемых работ.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Размеры доплат за совмещение профессий (должностей), расширение зон обслуживания или увеличение объема выполняемых работ, выполнение обязанностей временно отсутствующего работника устанавливаются руко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водителем образовательного учреждения по соглашению сторон с учетом мнения профсоюзного органа и максимальными размерами не ограничива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ются.</w:t>
      </w:r>
    </w:p>
    <w:p w:rsidR="005D0184" w:rsidRPr="00F665DF" w:rsidRDefault="00651148" w:rsidP="00F665DF">
      <w:pPr>
        <w:spacing w:after="0"/>
        <w:rPr>
          <w:rFonts w:ascii="Times New Roman" w:eastAsia="Arial Unicode MS" w:hAnsi="Times New Roman" w:cs="Times New Roman"/>
          <w:b/>
          <w:sz w:val="28"/>
          <w:szCs w:val="28"/>
        </w:rPr>
      </w:pPr>
      <w:bookmarkStart w:id="6" w:name="bookmark5"/>
      <w:r w:rsidRPr="00F665DF">
        <w:rPr>
          <w:rFonts w:ascii="Times New Roman" w:eastAsia="Arial Unicode MS" w:hAnsi="Times New Roman" w:cs="Times New Roman"/>
          <w:b/>
          <w:sz w:val="28"/>
          <w:szCs w:val="28"/>
          <w:lang w:val="en-US"/>
        </w:rPr>
        <w:t>VI</w:t>
      </w: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.</w:t>
      </w:r>
      <w:r w:rsidR="005D0184" w:rsidRPr="00F665DF">
        <w:rPr>
          <w:rFonts w:ascii="Times New Roman" w:eastAsia="Arial Unicode MS" w:hAnsi="Times New Roman" w:cs="Times New Roman"/>
          <w:b/>
          <w:sz w:val="28"/>
          <w:szCs w:val="28"/>
        </w:rPr>
        <w:t>НАДБАВКИ</w:t>
      </w:r>
      <w:bookmarkEnd w:id="6"/>
    </w:p>
    <w:p w:rsidR="00F254F3" w:rsidRPr="007D61D4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Надбавки устанавливаются за высокую результативность работы, каче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ство работы, напряженность, интенсивность труда, участие в эксперименте, освоении новых дисциплин в следующих случаях (указываются конкрет</w:t>
      </w:r>
      <w:bookmarkStart w:id="7" w:name="bookmark6"/>
      <w:r w:rsidR="007D61D4">
        <w:rPr>
          <w:rFonts w:ascii="Times New Roman" w:eastAsia="Arial Unicode MS" w:hAnsi="Times New Roman" w:cs="Times New Roman"/>
          <w:sz w:val="28"/>
          <w:szCs w:val="28"/>
        </w:rPr>
        <w:t>ные случаи и размеры надбавок).</w:t>
      </w:r>
    </w:p>
    <w:p w:rsidR="005D0184" w:rsidRPr="00F665DF" w:rsidRDefault="00651148" w:rsidP="00F665DF">
      <w:pPr>
        <w:spacing w:after="0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  <w:lang w:val="en-US"/>
        </w:rPr>
        <w:t>VII</w:t>
      </w: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 xml:space="preserve">. </w:t>
      </w:r>
      <w:r w:rsidR="005D0184" w:rsidRPr="00F665DF">
        <w:rPr>
          <w:rFonts w:ascii="Times New Roman" w:eastAsia="Arial Unicode MS" w:hAnsi="Times New Roman" w:cs="Times New Roman"/>
          <w:b/>
          <w:sz w:val="28"/>
          <w:szCs w:val="28"/>
        </w:rPr>
        <w:t>ПОРЯДОК ОПРЕДЕЛЕНИЯ УРОВНЯ ОБРАЗОВАНИЯ</w:t>
      </w:r>
      <w:bookmarkEnd w:id="7"/>
    </w:p>
    <w:p w:rsidR="005D0184" w:rsidRPr="00F665DF" w:rsidRDefault="00651148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1.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Уровень образования педагогических работников при оплате по НСОТ определяется на основании дипломов, аттестатов и других документов о соответствующем образовании, независимо от специальности, которую они получили </w:t>
      </w:r>
      <w:proofErr w:type="gramStart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( за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исключением педагогов - психологов, концертмейстеров, учителей -логопедов).</w:t>
      </w:r>
    </w:p>
    <w:p w:rsidR="005D0184" w:rsidRPr="00F665DF" w:rsidRDefault="00651148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2.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Педагогическим работникам, получившим диплом государственного образца о высшем профессиональном образовании, оплаты труда устанавливаются как лицам, имеющим высшее профессиональное образование, а педагогическим работникам, получившим диплом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>государственного образца о среднем профессиональном образовании, как лицам, имеющим среднее профессиональное образование.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Работникам, имеющим диплом государственного образца «бакалавра», «специалиста», «магистра устанавливаются 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разряды оплаты труда</w:t>
      </w:r>
      <w:proofErr w:type="gramEnd"/>
      <w:r w:rsidR="00651148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предусмотренные для лиц, имеющих высшее профессиональное образование Окончание трёх полных курсов высшего учебного заведения, а также учительского института и приравненных к нему учебных заведений даёт право на оплату труда предусмотренных для лиц, имеющих среднее профессиональное образование.</w:t>
      </w:r>
    </w:p>
    <w:p w:rsidR="005D0184" w:rsidRPr="00F665DF" w:rsidRDefault="00651148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3.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Учителям - логопедам, учителям - дефектологам, логопедам, образовательных учреждений для обучающихся, воспитанников с отклонениями в развитии, оплата труда производится как лицам, имеющих высшее дефектологическое образование, устанавливаются:</w:t>
      </w:r>
    </w:p>
    <w:p w:rsidR="005D0184" w:rsidRPr="00F665DF" w:rsidRDefault="00651148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при получении диплома государственного образца о высшем профессиональном образовании по специальностям: тифлопедагогика; сурдопедагогика; олигофренопедагогика; логопедия, специальная психология; коррекционная педагогика и специальная психология (дошкольная); дефектология и другие аналогичные специальности.</w:t>
      </w:r>
    </w:p>
    <w:p w:rsidR="005D0184" w:rsidRPr="00F665DF" w:rsidRDefault="00651148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окончившим </w:t>
      </w:r>
      <w:proofErr w:type="spellStart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спецфакультеты</w:t>
      </w:r>
      <w:proofErr w:type="spell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по указанным выше специальностям и получившим диплом государственного образца о высшем профессиональном образовании.</w:t>
      </w:r>
    </w:p>
    <w:p w:rsidR="00651148" w:rsidRPr="00F665DF" w:rsidRDefault="00651148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4.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Работникам, не имеющим специальной подготовки или стажа работы, установленных квалификационным требованиям, но обладающим достаточным практическим опытом и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выполняющим качественно и в полном объёме возложенные на них должностные обязанности в порядке исключений, по рекомендации аттестационной комиссии может быть также, как и работникам, имеющим специальную подготовку и стаж работы, установлен размер оплаты труда, что и лицам, имеющим соответствующий стаж и образование.  Рассмотрение аттестационной комиссией образовательного учреждения вопроса 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о более высокого разряда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по сравнению с разрядом, предусмотренным ТКХ, осуществляется на основании представления руководителя образовательного учреждения.</w:t>
      </w:r>
    </w:p>
    <w:p w:rsidR="00DB117D" w:rsidRPr="00F665DF" w:rsidRDefault="00DB117D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  <w:sectPr w:rsidR="00DB117D" w:rsidRPr="00F665DF" w:rsidSect="005D0184">
          <w:type w:val="continuous"/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5D0184" w:rsidRPr="00F665DF" w:rsidRDefault="00651148" w:rsidP="00F665DF">
      <w:pPr>
        <w:spacing w:after="0"/>
        <w:rPr>
          <w:rFonts w:ascii="Times New Roman" w:eastAsia="Arial Unicode MS" w:hAnsi="Times New Roman" w:cs="Times New Roman"/>
          <w:b/>
          <w:sz w:val="28"/>
          <w:szCs w:val="28"/>
        </w:rPr>
      </w:pPr>
      <w:bookmarkStart w:id="8" w:name="bookmark7"/>
      <w:r w:rsidRPr="00F665DF">
        <w:rPr>
          <w:rFonts w:ascii="Times New Roman" w:eastAsia="Arial Unicode MS" w:hAnsi="Times New Roman" w:cs="Times New Roman"/>
          <w:b/>
          <w:sz w:val="28"/>
          <w:szCs w:val="28"/>
          <w:lang w:val="en-US"/>
        </w:rPr>
        <w:lastRenderedPageBreak/>
        <w:t>VIII</w:t>
      </w: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.</w:t>
      </w:r>
      <w:r w:rsidR="005D0184" w:rsidRPr="00F665DF">
        <w:rPr>
          <w:rFonts w:ascii="Times New Roman" w:eastAsia="Arial Unicode MS" w:hAnsi="Times New Roman" w:cs="Times New Roman"/>
          <w:b/>
          <w:sz w:val="28"/>
          <w:szCs w:val="28"/>
        </w:rPr>
        <w:t>ПОРЯДОК ОПРЕДЕЛЕНИЯ СТАЖА ПЕДАГОГИЧЕСКОЙ РАБОТЫ</w:t>
      </w:r>
      <w:bookmarkEnd w:id="8"/>
    </w:p>
    <w:p w:rsidR="005D0184" w:rsidRPr="00F665DF" w:rsidRDefault="00651148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1. Основным докуме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нтом для определения стажа педагогической работы является трудовая книжка.</w:t>
      </w:r>
    </w:p>
    <w:p w:rsidR="00DA70EE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Стаж работы по специальности, не подтвержденный записями в трудо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вой книжке, может быть установлен на основании надлежаще оформленных справок за подписью руководителей соответствующих учреждений, заве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</w: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>ренных печатью, выданных на основании документов, подтверждающих стаж работы по специальности (приказы, послужные и тарификационные списки, книги учета личного состава, табельные книги, архивные описи и т.д.). Справки должны содержать данные о наименовании образовательного учреждения, о должности и времени работы в этой должности, о дате выда</w:t>
      </w:r>
      <w:r w:rsidR="00DA70EE" w:rsidRPr="00F665DF">
        <w:rPr>
          <w:rFonts w:ascii="Times New Roman" w:eastAsia="Arial Unicode MS" w:hAnsi="Times New Roman" w:cs="Times New Roman"/>
          <w:sz w:val="28"/>
          <w:szCs w:val="28"/>
        </w:rPr>
        <w:t>чи справки, а также сведения, на основании которых выдана справка о работе.</w:t>
      </w:r>
    </w:p>
    <w:p w:rsidR="00DA70EE" w:rsidRPr="00F665DF" w:rsidRDefault="00DA70EE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В случае утраты документов о стаже педагогической работы указанный стаж может быть установлен на основании справок с прежних мест работы или на основании письменных заявлений двух свидетелей, подписи кото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рых должны быть удостоверены в нотариальном порядке. Свидетели могут подтверждать стаж только за период совместной работы.</w:t>
      </w:r>
    </w:p>
    <w:p w:rsidR="00DA70EE" w:rsidRPr="00F665DF" w:rsidRDefault="00DA70EE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В исключительных случаях, когда не представляется возможным под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твердить стаж работы показаниями свидетелей, которые знали работника по совместной работе и за период этой работы, органы, в подчинении которых находятся образовательные учреждения, могут принимать показания свиде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телей, знавших работника по совместной работе в одной системе.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  <w:sectPr w:rsidR="005D0184" w:rsidRPr="00F665DF" w:rsidSect="005D0184">
          <w:type w:val="continuous"/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>2</w:t>
      </w:r>
      <w:r w:rsidR="00DA70EE" w:rsidRPr="00F665DF">
        <w:rPr>
          <w:rFonts w:ascii="Times New Roman" w:eastAsia="Arial Unicode MS" w:hAnsi="Times New Roman" w:cs="Times New Roman"/>
          <w:sz w:val="28"/>
          <w:szCs w:val="28"/>
        </w:rPr>
        <w:t xml:space="preserve">.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В стаж педагогической работы засчитывается:</w:t>
      </w:r>
    </w:p>
    <w:p w:rsidR="00DA70EE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- педагогическая, руководящая и методическая работа в образователь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ных и других учреждениях согласно приложению 1 к настоящим Рекомен</w:t>
      </w:r>
      <w:r w:rsidR="00DA70EE" w:rsidRPr="00F665DF">
        <w:rPr>
          <w:rFonts w:ascii="Times New Roman" w:eastAsia="Arial Unicode MS" w:hAnsi="Times New Roman" w:cs="Times New Roman"/>
          <w:sz w:val="28"/>
          <w:szCs w:val="28"/>
        </w:rPr>
        <w:t>дация;</w:t>
      </w:r>
    </w:p>
    <w:p w:rsidR="00F02007" w:rsidRPr="007D61D4" w:rsidRDefault="00DA70EE" w:rsidP="007D61D4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время работы в других учреждениях и организациях, службы в Воору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женных Силах СССР и Российской Федерации, обучения в учреждениях высшего и среднего профессионального образования - в порядке, преду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смотренном приложени</w:t>
      </w:r>
      <w:bookmarkStart w:id="9" w:name="bookmark8"/>
      <w:r w:rsidR="007D61D4">
        <w:rPr>
          <w:rFonts w:ascii="Times New Roman" w:eastAsia="Arial Unicode MS" w:hAnsi="Times New Roman" w:cs="Times New Roman"/>
          <w:sz w:val="28"/>
          <w:szCs w:val="28"/>
        </w:rPr>
        <w:t>ем 2 к настоящим Рекомендациям.</w:t>
      </w:r>
    </w:p>
    <w:p w:rsidR="005D0184" w:rsidRPr="00F665DF" w:rsidRDefault="005D0184" w:rsidP="00F665DF">
      <w:pPr>
        <w:spacing w:after="0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ПЕРЕЧЕНЬ</w:t>
      </w:r>
      <w:bookmarkEnd w:id="9"/>
    </w:p>
    <w:p w:rsidR="005D0184" w:rsidRPr="00F665DF" w:rsidRDefault="005D0184" w:rsidP="00F665DF">
      <w:pPr>
        <w:spacing w:after="0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учреждений, организаций и дол</w:t>
      </w:r>
      <w:r w:rsidR="00DA70EE" w:rsidRPr="00F665DF">
        <w:rPr>
          <w:rFonts w:ascii="Times New Roman" w:eastAsia="Arial Unicode MS" w:hAnsi="Times New Roman" w:cs="Times New Roman"/>
          <w:b/>
          <w:sz w:val="28"/>
          <w:szCs w:val="28"/>
        </w:rPr>
        <w:t xml:space="preserve">жностей, время работы в которых </w:t>
      </w: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засчитывается в педагогический стаж работников образования</w:t>
      </w:r>
      <w:r w:rsidR="00DA70EE" w:rsidRPr="00F665DF">
        <w:rPr>
          <w:rFonts w:ascii="Times New Roman" w:eastAsia="Arial Unicode MS" w:hAnsi="Times New Roman" w:cs="Times New Roman"/>
          <w:b/>
          <w:sz w:val="28"/>
          <w:szCs w:val="28"/>
        </w:rPr>
        <w:t>.</w:t>
      </w:r>
    </w:p>
    <w:p w:rsidR="00992D06" w:rsidRPr="00F665DF" w:rsidRDefault="00992D06" w:rsidP="00F665DF">
      <w:pPr>
        <w:spacing w:after="0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Наименование учреждений организаций:</w:t>
      </w:r>
    </w:p>
    <w:p w:rsidR="005D0184" w:rsidRPr="00F665DF" w:rsidRDefault="00992D06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  <w:lang w:val="en-US"/>
        </w:rPr>
        <w:t>I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. Образовательные учреждения, кроме 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учреждений  высшего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и дополнительного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профессионального образования (повышения квалификации) специали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стов. Учреждения здравоохранения и социального обеспечения: дома ре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бенка, детские: санатории, клиники, поликлиники, больницы и др., а также отделения, палаты для детей в учреждениях для взрослых.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Наименование должностей: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  <w:sectPr w:rsidR="005D0184" w:rsidRPr="00F665DF" w:rsidSect="005D0184">
          <w:type w:val="continuous"/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Учителя, преподаватели, учителя-дефектологи, учителя-логопеды, лого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 xml:space="preserve">педы преподаватели-организаторы (основ </w:t>
      </w:r>
      <w:r w:rsidR="009970E2" w:rsidRPr="00F665DF">
        <w:rPr>
          <w:rFonts w:ascii="Times New Roman" w:eastAsia="Arial Unicode MS" w:hAnsi="Times New Roman" w:cs="Times New Roman"/>
          <w:sz w:val="28"/>
          <w:szCs w:val="28"/>
        </w:rPr>
        <w:t xml:space="preserve">безопасности жизнедеятельности,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допризывной подготовки), руководители физического воспитания, старшие мастера, мастера производственного обучения (в том числе обуч</w:t>
      </w:r>
      <w:r w:rsidR="009970E2" w:rsidRPr="00F665DF">
        <w:rPr>
          <w:rFonts w:ascii="Times New Roman" w:eastAsia="Arial Unicode MS" w:hAnsi="Times New Roman" w:cs="Times New Roman"/>
          <w:sz w:val="28"/>
          <w:szCs w:val="28"/>
        </w:rPr>
        <w:t xml:space="preserve">ения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вождению транспортных средств, раб</w:t>
      </w:r>
      <w:r w:rsidR="009970E2" w:rsidRPr="00F665DF">
        <w:rPr>
          <w:rFonts w:ascii="Times New Roman" w:eastAsia="Arial Unicode MS" w:hAnsi="Times New Roman" w:cs="Times New Roman"/>
          <w:sz w:val="28"/>
          <w:szCs w:val="28"/>
        </w:rPr>
        <w:t>оте на сельскохозяйственных  ма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шинах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>работе на пишущих машинах и другой организационной технике), старшие методисты, методисты, старшие инструкторы-методисты, инструк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торы-методисты (в том числе по физическ</w:t>
      </w:r>
      <w:r w:rsidR="009970E2" w:rsidRPr="00F665DF">
        <w:rPr>
          <w:rFonts w:ascii="Times New Roman" w:eastAsia="Arial Unicode MS" w:hAnsi="Times New Roman" w:cs="Times New Roman"/>
          <w:sz w:val="28"/>
          <w:szCs w:val="28"/>
        </w:rPr>
        <w:t xml:space="preserve">ой культуре и спорту, по туризму), 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концертмейстеры, музыкальные руководители, старшие воспитатели, воспитатели, классные воспитатели, социальные педагоги, </w:t>
      </w:r>
      <w:r w:rsidR="009970E2" w:rsidRPr="00F665DF">
        <w:rPr>
          <w:rFonts w:ascii="Times New Roman" w:eastAsia="Arial Unicode MS" w:hAnsi="Times New Roman" w:cs="Times New Roman"/>
          <w:sz w:val="28"/>
          <w:szCs w:val="28"/>
        </w:rPr>
        <w:t xml:space="preserve">педагоги –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психологи</w:t>
      </w:r>
      <w:r w:rsidR="009970E2" w:rsidRPr="00F665DF">
        <w:rPr>
          <w:rFonts w:ascii="Times New Roman" w:eastAsia="Arial Unicode MS" w:hAnsi="Times New Roman" w:cs="Times New Roman"/>
          <w:sz w:val="28"/>
          <w:szCs w:val="28"/>
        </w:rPr>
        <w:t>,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педагоги-организаторы, педагоги дополнительного образования, старшие тренеры-преподаватели, тренеры-преподаватели, старшие вожа</w:t>
      </w:r>
      <w:r w:rsidR="009970E2" w:rsidRPr="00F665DF">
        <w:rPr>
          <w:rFonts w:ascii="Times New Roman" w:eastAsia="Arial Unicode MS" w:hAnsi="Times New Roman" w:cs="Times New Roman"/>
          <w:sz w:val="28"/>
          <w:szCs w:val="28"/>
        </w:rPr>
        <w:t>тые, инструкторы по физкультуре, инструкторы по труду, директора (на</w:t>
      </w:r>
      <w:r w:rsidR="009970E2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чальники, заведующие), заместители директоров (начальников, заведую</w:t>
      </w:r>
      <w:r w:rsidR="009970E2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щих) по учебной, учебно-воспитательной, учебно-производственной, вос</w:t>
      </w:r>
      <w:r w:rsidR="009970E2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питательной, культурно-воспитательной работе, по производственному обучению (работе), по иностранному языку, по учебно-летной подготовке, по общеобразовательной подготовке, по режиму, заведующие учебной ча</w:t>
      </w:r>
      <w:r w:rsidR="009970E2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стью, заведующие (начальники): практикой, УКП, логопедическими пунк</w:t>
      </w:r>
      <w:r w:rsidR="009970E2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тами, интернатами, отделениями, отделами, лабораториями, кабинетами, секциями, филиалами, курсов и другими структурными подразделениями, деятельность которых связана с образовательным (воспитательным) про</w:t>
      </w:r>
      <w:r w:rsidR="009970E2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цессом, методическим обеспечением; старшие дежурные по режиму, де</w:t>
      </w:r>
      <w:r w:rsidR="009970E2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журные по режиму, аккомпаниаторы,</w:t>
      </w:r>
      <w:r w:rsidR="007D61D4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="007D61D4">
        <w:rPr>
          <w:rFonts w:ascii="Times New Roman" w:eastAsia="Arial Unicode MS" w:hAnsi="Times New Roman" w:cs="Times New Roman"/>
          <w:sz w:val="28"/>
          <w:szCs w:val="28"/>
        </w:rPr>
        <w:t>культорганизаторы</w:t>
      </w:r>
      <w:proofErr w:type="spellEnd"/>
      <w:r w:rsidR="007D61D4">
        <w:rPr>
          <w:rFonts w:ascii="Times New Roman" w:eastAsia="Arial Unicode MS" w:hAnsi="Times New Roman" w:cs="Times New Roman"/>
          <w:sz w:val="28"/>
          <w:szCs w:val="28"/>
        </w:rPr>
        <w:t>, экскурсовод.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Наименование учреждений организаций:</w:t>
      </w:r>
    </w:p>
    <w:p w:rsidR="005D0184" w:rsidRPr="00F665DF" w:rsidRDefault="0096342B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  <w:lang w:val="en-US"/>
        </w:rPr>
        <w:t>II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Образовательные учреждения высшего профессионального образова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ния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Наименование должностей: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Профессорско-преподавательский состав, концертмейстеры, аккомпа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ниаторы.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Наименование учреждений организаций:</w:t>
      </w:r>
    </w:p>
    <w:p w:rsidR="005D0184" w:rsidRPr="00F665DF" w:rsidRDefault="0096342B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  <w:lang w:val="en-US"/>
        </w:rPr>
        <w:t>III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Высшие и средние военные образовательные учреждения.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Наименование должностей: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Работа (служба) на профессорско-преподавательских и преподаватель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ских должностях.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Наименование учреждений организаций:</w:t>
      </w:r>
    </w:p>
    <w:p w:rsidR="00BC2A7A" w:rsidRPr="007D61D4" w:rsidRDefault="00CD27EF" w:rsidP="007D61D4">
      <w:pPr>
        <w:pStyle w:val="a5"/>
        <w:spacing w:after="0"/>
        <w:ind w:left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  <w:lang w:val="en-US"/>
        </w:rPr>
        <w:t>IV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Образовательные учреждения дополнительного профессионального образования (повышения квалификации), специалистов; методические уч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реждения всех наименований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(независимо от</w:t>
      </w:r>
      <w:r w:rsidR="007D61D4">
        <w:rPr>
          <w:rFonts w:ascii="Times New Roman" w:eastAsia="Arial Unicode MS" w:hAnsi="Times New Roman" w:cs="Times New Roman"/>
          <w:sz w:val="28"/>
          <w:szCs w:val="28"/>
        </w:rPr>
        <w:t xml:space="preserve"> ведомственной подчиненно</w:t>
      </w:r>
      <w:r w:rsidR="007D61D4">
        <w:rPr>
          <w:rFonts w:ascii="Times New Roman" w:eastAsia="Arial Unicode MS" w:hAnsi="Times New Roman" w:cs="Times New Roman"/>
          <w:sz w:val="28"/>
          <w:szCs w:val="28"/>
        </w:rPr>
        <w:softHyphen/>
        <w:t>сти).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Наименование должностей: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Профессорско-преподавательский состав; старшие методисты, методи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сты; директора (заведующие), ректоры; заместители директора (заведующе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го), проректоры; заведующие: секторами, кабинетами, лабораториями, от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 xml:space="preserve">делами;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>научные сотрудники, деятельность которых связана с образова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тельным процес</w:t>
      </w:r>
      <w:r w:rsidR="007D61D4">
        <w:rPr>
          <w:rFonts w:ascii="Times New Roman" w:eastAsia="Arial Unicode MS" w:hAnsi="Times New Roman" w:cs="Times New Roman"/>
          <w:sz w:val="28"/>
          <w:szCs w:val="28"/>
        </w:rPr>
        <w:t>сом, методическим обеспечением.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Наименование должностей:</w:t>
      </w:r>
    </w:p>
    <w:p w:rsidR="00BC2A7A" w:rsidRPr="007D61D4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Воспитатели, педагоги-организаторы, педагоги-психологи, (психологи), преподаватели, педагоги дополнительного образования (руководители кружков) для детей и подростков, инструкторы и инструкторы-методисты, </w:t>
      </w:r>
      <w:bookmarkStart w:id="10" w:name="bookmark9"/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Примечание:</w:t>
      </w:r>
      <w:bookmarkEnd w:id="10"/>
    </w:p>
    <w:p w:rsidR="00003B38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В стаж педагогической работы включает</w:t>
      </w:r>
      <w:r w:rsidR="00003B38" w:rsidRPr="00F665DF">
        <w:rPr>
          <w:rFonts w:ascii="Times New Roman" w:eastAsia="Arial Unicode MS" w:hAnsi="Times New Roman" w:cs="Times New Roman"/>
          <w:sz w:val="28"/>
          <w:szCs w:val="28"/>
        </w:rPr>
        <w:t xml:space="preserve">ся время работы в </w:t>
      </w:r>
      <w:proofErr w:type="gramStart"/>
      <w:r w:rsidR="00003B38" w:rsidRPr="00F665DF">
        <w:rPr>
          <w:rFonts w:ascii="Times New Roman" w:eastAsia="Arial Unicode MS" w:hAnsi="Times New Roman" w:cs="Times New Roman"/>
          <w:sz w:val="28"/>
          <w:szCs w:val="28"/>
        </w:rPr>
        <w:t>качестве  учи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телей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>-дефектологов, логопедов, воспитателей в учреждениях здравоохране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 xml:space="preserve">ния и социального обеспечения для взрослых, методистов </w:t>
      </w:r>
      <w:proofErr w:type="spellStart"/>
      <w:r w:rsidRPr="00F665DF">
        <w:rPr>
          <w:rFonts w:ascii="Times New Roman" w:eastAsia="Arial Unicode MS" w:hAnsi="Times New Roman" w:cs="Times New Roman"/>
          <w:sz w:val="28"/>
          <w:szCs w:val="28"/>
        </w:rPr>
        <w:t>оргметодотдела</w:t>
      </w:r>
      <w:proofErr w:type="spell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республиканской, кра</w:t>
      </w:r>
      <w:r w:rsidR="007D61D4">
        <w:rPr>
          <w:rFonts w:ascii="Times New Roman" w:eastAsia="Arial Unicode MS" w:hAnsi="Times New Roman" w:cs="Times New Roman"/>
          <w:sz w:val="28"/>
          <w:szCs w:val="28"/>
        </w:rPr>
        <w:t>евой, областной больницы.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b/>
          <w:sz w:val="28"/>
          <w:szCs w:val="28"/>
        </w:rPr>
      </w:pPr>
      <w:bookmarkStart w:id="11" w:name="bookmark10"/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Порядок зачета в педагогический стаж времени работы в отдельных учреждениях (организациях)*, а также времени обучения в учреждени</w:t>
      </w:r>
      <w:bookmarkEnd w:id="11"/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 xml:space="preserve">ях высшего и </w:t>
      </w:r>
      <w:proofErr w:type="gramStart"/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среднего профессионального образования</w:t>
      </w:r>
      <w:proofErr w:type="gramEnd"/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 xml:space="preserve"> и службы в вооружённых силах СССР и Российской Федерации.</w:t>
      </w:r>
    </w:p>
    <w:p w:rsidR="005D0184" w:rsidRPr="00F665DF" w:rsidRDefault="00003B38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Педагогическим работникам в стаж педагогической работы засчитывается без всяких условий и ограничений:</w:t>
      </w:r>
    </w:p>
    <w:p w:rsidR="005D0184" w:rsidRPr="00F665DF" w:rsidRDefault="00003B38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1.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1.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Время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нахождения на военной службе по контракту из расчёта один день военной службы за один день работы, а время нахождения на военной службе по призыву (в том числе офицеров призванных на военную службу в соответствии с Указом Президента Российской Федерации_ - один день военной службы за два дня работы;</w:t>
      </w:r>
    </w:p>
    <w:p w:rsidR="005D0184" w:rsidRPr="00F665DF" w:rsidRDefault="00BC2A7A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</w:t>
      </w:r>
      <w:r w:rsidR="00003B38" w:rsidRPr="00F665DF">
        <w:rPr>
          <w:rFonts w:ascii="Times New Roman" w:eastAsia="Arial Unicode MS" w:hAnsi="Times New Roman" w:cs="Times New Roman"/>
          <w:sz w:val="28"/>
          <w:szCs w:val="28"/>
        </w:rPr>
        <w:t xml:space="preserve">. 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Педагогическим работникам в стаж педагогической работ засчитываются следующие периоды</w:t>
      </w:r>
      <w:r w:rsidR="00003B38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времени при условии, если этим периодам, взятым как в отдельности, так и в совокупности</w:t>
      </w:r>
      <w:r w:rsidR="00003B38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непосредственно предшествовала и за ними непосредственно следовала педагогическая деятельность;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  <w:sectPr w:rsidR="005D0184" w:rsidRPr="00F665DF" w:rsidSect="005D0184">
          <w:type w:val="continuous"/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5D0184" w:rsidRPr="00F665DF" w:rsidRDefault="00003B38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2.1.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Кроме периодов, предусмотренных в пункте 1.1., время службы в Вооружённых Силах СССР и Российской Федерации, на должностях офицерского, сержантского, старшинского состава прапорщиков и мичманов (в том числе в войсках МВД, в войсках и органах безопасности),</w:t>
      </w:r>
    </w:p>
    <w:p w:rsidR="005D0184" w:rsidRPr="00F665DF" w:rsidRDefault="00003B38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2.2.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Время работы на руководящих, инспекторских, инструкторских и других должностях специалистов в комитетах (советах) профсоюза работников народного образования и науки(просвещения, высшей школы и научных учреждений); на выборных должностях в профсоюзных органах; на инструкторских и методических должностях в педагогических сообществах и правления детского фонда; в должности директора (заведующего) дома учителя (работника народного образования, </w:t>
      </w:r>
      <w:proofErr w:type="spellStart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профтехобразования</w:t>
      </w:r>
      <w:proofErr w:type="spell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); комиссиях по делам несовершеннолетних или в отделах социально-правовой охраны несовершеннолетних, в подразделениях по предупреждению.</w:t>
      </w:r>
    </w:p>
    <w:p w:rsidR="005D0184" w:rsidRPr="00F665DF" w:rsidRDefault="00003B38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2.3.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Время обучения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(по очной форме) в аспирантуре, учреждениях высшего и среднего профессионального образования имеющих государст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венную аккредитацию.</w:t>
      </w:r>
    </w:p>
    <w:p w:rsidR="004F291F" w:rsidRPr="00F665DF" w:rsidRDefault="00003B38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3.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В стаж педагогической работы отдельных категорий педагогических работников помимо периодов, предусмотренных пунктами 1 и 2 настоящего приложения, засчитывается время работы в организациях и время службы в Вооруженных Силах СССР и Российской Федерации по специальности (профессии) соответствующей профилю работы в образовательном учреж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дении или профилю преподаваемого предмет</w:t>
      </w:r>
      <w:r w:rsidR="007D61D4">
        <w:rPr>
          <w:rFonts w:ascii="Times New Roman" w:eastAsia="Arial Unicode MS" w:hAnsi="Times New Roman" w:cs="Times New Roman"/>
          <w:sz w:val="28"/>
          <w:szCs w:val="28"/>
        </w:rPr>
        <w:t>а (курса, дисциплины, круж</w:t>
      </w:r>
      <w:r w:rsidR="007D61D4">
        <w:rPr>
          <w:rFonts w:ascii="Times New Roman" w:eastAsia="Arial Unicode MS" w:hAnsi="Times New Roman" w:cs="Times New Roman"/>
          <w:sz w:val="28"/>
          <w:szCs w:val="28"/>
        </w:rPr>
        <w:softHyphen/>
        <w:t>ка);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ин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структорам по физкультуре;</w:t>
      </w:r>
    </w:p>
    <w:p w:rsidR="005D0184" w:rsidRPr="00F665DF" w:rsidRDefault="00003B38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 </w:t>
      </w:r>
      <w:r w:rsidR="001E5EB4" w:rsidRPr="00F665DF">
        <w:rPr>
          <w:rFonts w:ascii="Times New Roman" w:eastAsia="Arial Unicode MS" w:hAnsi="Times New Roman" w:cs="Times New Roman"/>
          <w:sz w:val="28"/>
          <w:szCs w:val="28"/>
        </w:rPr>
        <w:t>педагогов дополнительного образования;</w:t>
      </w:r>
    </w:p>
    <w:p w:rsidR="005D0184" w:rsidRPr="00F665DF" w:rsidRDefault="001E5EB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педагогическим работникам экспериментальных образовательных уч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реждений;</w:t>
      </w:r>
    </w:p>
    <w:p w:rsidR="005D0184" w:rsidRPr="00F665DF" w:rsidRDefault="001E5EB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педагогам-психологам;</w:t>
      </w:r>
    </w:p>
    <w:p w:rsidR="005D0184" w:rsidRPr="00F665DF" w:rsidRDefault="001E5EB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учителям музыки;</w:t>
      </w:r>
    </w:p>
    <w:p w:rsidR="00D23A14" w:rsidRPr="00F665DF" w:rsidRDefault="001E5EB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. Конкретные вопросы о соответствии</w:t>
      </w:r>
      <w:r w:rsidR="00D23A1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работы </w:t>
      </w:r>
      <w:proofErr w:type="gramStart"/>
      <w:r w:rsidR="00D23A14" w:rsidRPr="00F665DF">
        <w:rPr>
          <w:rFonts w:ascii="Times New Roman" w:eastAsia="Arial Unicode MS" w:hAnsi="Times New Roman" w:cs="Times New Roman"/>
          <w:sz w:val="28"/>
          <w:szCs w:val="28"/>
        </w:rPr>
        <w:t xml:space="preserve">в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у</w:t>
      </w:r>
      <w:r w:rsidR="00D23A14" w:rsidRPr="00F665DF">
        <w:rPr>
          <w:rFonts w:ascii="Times New Roman" w:eastAsia="Arial Unicode MS" w:hAnsi="Times New Roman" w:cs="Times New Roman"/>
          <w:sz w:val="28"/>
          <w:szCs w:val="28"/>
        </w:rPr>
        <w:t>чреждениях</w:t>
      </w:r>
      <w:proofErr w:type="gramEnd"/>
      <w:r w:rsidR="00D23A14" w:rsidRPr="00F665DF">
        <w:rPr>
          <w:rFonts w:ascii="Times New Roman" w:eastAsia="Arial Unicode MS" w:hAnsi="Times New Roman" w:cs="Times New Roman"/>
          <w:sz w:val="28"/>
          <w:szCs w:val="28"/>
        </w:rPr>
        <w:t>, организациях и службы  вооруженных Силах СССР и Российской Федерации профилю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работы, преподаваемого предмета (кур</w:t>
      </w:r>
      <w:r w:rsidR="00D23A14" w:rsidRPr="00F665DF">
        <w:rPr>
          <w:rFonts w:ascii="Times New Roman" w:eastAsia="Arial Unicode MS" w:hAnsi="Times New Roman" w:cs="Times New Roman"/>
          <w:sz w:val="28"/>
          <w:szCs w:val="28"/>
        </w:rPr>
        <w:t>с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а, дисциплины, кружка) решаются руководителем образовательного учреждения по согласованию</w:t>
      </w:r>
      <w:r w:rsidR="00D23A1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профсоюзным органом.</w:t>
      </w:r>
    </w:p>
    <w:p w:rsidR="005D0184" w:rsidRPr="00F665DF" w:rsidRDefault="00D23A1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5. Работникам </w:t>
      </w:r>
      <w:r w:rsidR="00BF261E" w:rsidRPr="00F665DF">
        <w:rPr>
          <w:rFonts w:ascii="Times New Roman" w:eastAsia="Arial Unicode MS" w:hAnsi="Times New Roman" w:cs="Times New Roman"/>
          <w:sz w:val="28"/>
          <w:szCs w:val="28"/>
        </w:rPr>
        <w:t>учреждений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и организаций время педагогической работы </w:t>
      </w:r>
      <w:r w:rsidR="00BF261E" w:rsidRPr="00F665DF">
        <w:rPr>
          <w:rFonts w:ascii="Times New Roman" w:eastAsia="Arial Unicode MS" w:hAnsi="Times New Roman" w:cs="Times New Roman"/>
          <w:sz w:val="28"/>
          <w:szCs w:val="28"/>
        </w:rPr>
        <w:t xml:space="preserve">в образовательных </w:t>
      </w:r>
      <w:proofErr w:type="gramStart"/>
      <w:r w:rsidR="00BF261E" w:rsidRPr="00F665DF">
        <w:rPr>
          <w:rFonts w:ascii="Times New Roman" w:eastAsia="Arial Unicode MS" w:hAnsi="Times New Roman" w:cs="Times New Roman"/>
          <w:sz w:val="28"/>
          <w:szCs w:val="28"/>
        </w:rPr>
        <w:t>учреждениях,  выполняемой</w:t>
      </w:r>
      <w:proofErr w:type="gramEnd"/>
      <w:r w:rsidR="00BF261E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помимо основной работы на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условиях почасовой оплаты, включается </w:t>
      </w:r>
      <w:r w:rsidR="00BF261E" w:rsidRPr="00F665DF">
        <w:rPr>
          <w:rFonts w:ascii="Times New Roman" w:eastAsia="Arial Unicode MS" w:hAnsi="Times New Roman" w:cs="Times New Roman"/>
          <w:sz w:val="28"/>
          <w:szCs w:val="28"/>
        </w:rPr>
        <w:t xml:space="preserve">в педагогическим стаж, если ее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объем (в одном или нескольких образовательных учреждениях) составляет</w:t>
      </w:r>
      <w:r w:rsidR="00BF261E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н</w:t>
      </w:r>
      <w:r w:rsidR="001D031C" w:rsidRPr="00F665DF">
        <w:rPr>
          <w:rFonts w:ascii="Times New Roman" w:eastAsia="Arial Unicode MS" w:hAnsi="Times New Roman" w:cs="Times New Roman"/>
          <w:sz w:val="28"/>
          <w:szCs w:val="28"/>
        </w:rPr>
        <w:t>е мене 180 часов в учебном году.</w:t>
      </w:r>
    </w:p>
    <w:p w:rsidR="004F291F" w:rsidRPr="00F665DF" w:rsidRDefault="001D031C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При этом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педагогический стаж засчиты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ваются только те месяцы, в те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чение которых вып</w:t>
      </w:r>
      <w:bookmarkStart w:id="12" w:name="bookmark11"/>
      <w:r w:rsidR="007D61D4">
        <w:rPr>
          <w:rFonts w:ascii="Times New Roman" w:eastAsia="Arial Unicode MS" w:hAnsi="Times New Roman" w:cs="Times New Roman"/>
          <w:sz w:val="28"/>
          <w:szCs w:val="28"/>
        </w:rPr>
        <w:t>олнялась педагогическая работа.</w:t>
      </w:r>
    </w:p>
    <w:p w:rsidR="005D0184" w:rsidRPr="00F665DF" w:rsidRDefault="004F291F" w:rsidP="00F665DF">
      <w:pPr>
        <w:spacing w:after="0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    </w:t>
      </w:r>
      <w:r w:rsidR="005D0184" w:rsidRPr="00F665DF">
        <w:rPr>
          <w:rFonts w:ascii="Times New Roman" w:eastAsia="Arial Unicode MS" w:hAnsi="Times New Roman" w:cs="Times New Roman"/>
          <w:b/>
          <w:sz w:val="28"/>
          <w:szCs w:val="28"/>
        </w:rPr>
        <w:t>ТАРИФИКАЦИОННЫЙ СПИСОК РАБОТНИКОВ</w:t>
      </w:r>
      <w:bookmarkEnd w:id="12"/>
    </w:p>
    <w:p w:rsidR="001D031C" w:rsidRPr="00F665DF" w:rsidRDefault="001D031C" w:rsidP="00F665DF">
      <w:pPr>
        <w:spacing w:after="0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____________________________________________________________________________________________________</w:t>
      </w:r>
      <w:r w:rsidR="007D61D4">
        <w:rPr>
          <w:rFonts w:ascii="Times New Roman" w:eastAsia="Arial Unicode MS" w:hAnsi="Times New Roman" w:cs="Times New Roman"/>
          <w:b/>
          <w:sz w:val="28"/>
          <w:szCs w:val="28"/>
        </w:rPr>
        <w:t>________________________________</w:t>
      </w:r>
    </w:p>
    <w:p w:rsidR="007D61D4" w:rsidRDefault="007D61D4" w:rsidP="007D61D4">
      <w:pPr>
        <w:spacing w:after="0"/>
        <w:jc w:val="center"/>
        <w:rPr>
          <w:rFonts w:ascii="Times New Roman" w:eastAsia="Arial Unicode MS" w:hAnsi="Times New Roman" w:cs="Times New Roman"/>
          <w:sz w:val="28"/>
          <w:szCs w:val="28"/>
          <w:vertAlign w:val="subscript"/>
        </w:rPr>
      </w:pPr>
      <w:r w:rsidRPr="007D61D4">
        <w:rPr>
          <w:rFonts w:ascii="Times New Roman" w:eastAsia="Arial Unicode MS" w:hAnsi="Times New Roman" w:cs="Times New Roman"/>
          <w:sz w:val="28"/>
          <w:szCs w:val="28"/>
          <w:vertAlign w:val="subscript"/>
        </w:rPr>
        <w:t>(</w:t>
      </w:r>
      <w:r w:rsidR="001D031C" w:rsidRPr="007D61D4">
        <w:rPr>
          <w:rFonts w:ascii="Times New Roman" w:eastAsia="Arial Unicode MS" w:hAnsi="Times New Roman" w:cs="Times New Roman"/>
          <w:sz w:val="28"/>
          <w:szCs w:val="28"/>
          <w:vertAlign w:val="subscript"/>
        </w:rPr>
        <w:t xml:space="preserve">полное название учреждения, </w:t>
      </w:r>
      <w:r>
        <w:rPr>
          <w:rFonts w:ascii="Times New Roman" w:eastAsia="Arial Unicode MS" w:hAnsi="Times New Roman" w:cs="Times New Roman"/>
          <w:sz w:val="28"/>
          <w:szCs w:val="28"/>
          <w:vertAlign w:val="subscript"/>
        </w:rPr>
        <w:t>его подчиненность и адрес)</w:t>
      </w:r>
    </w:p>
    <w:p w:rsidR="005D0184" w:rsidRPr="007D61D4" w:rsidRDefault="001D031C" w:rsidP="007D61D4">
      <w:pPr>
        <w:spacing w:after="0"/>
        <w:rPr>
          <w:rFonts w:ascii="Times New Roman" w:eastAsia="Arial Unicode MS" w:hAnsi="Times New Roman" w:cs="Times New Roman"/>
          <w:sz w:val="28"/>
          <w:szCs w:val="28"/>
          <w:vertAlign w:val="subscript"/>
        </w:rPr>
      </w:pPr>
      <w:r w:rsidRPr="007D61D4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D0184" w:rsidRPr="007D61D4">
        <w:rPr>
          <w:rFonts w:ascii="Times New Roman" w:eastAsia="Arial Unicode MS" w:hAnsi="Times New Roman" w:cs="Times New Roman"/>
          <w:sz w:val="28"/>
          <w:szCs w:val="28"/>
        </w:rPr>
        <w:t>по состоянию на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7D61D4">
        <w:rPr>
          <w:rFonts w:ascii="Times New Roman" w:eastAsia="Arial Unicode MS" w:hAnsi="Times New Roman" w:cs="Times New Roman"/>
          <w:sz w:val="28"/>
          <w:szCs w:val="28"/>
        </w:rPr>
        <w:t>_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__________________________ года</w:t>
      </w:r>
      <w:r w:rsidR="007D61D4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№ п/п</w:t>
      </w:r>
      <w:r w:rsidR="007D61D4">
        <w:rPr>
          <w:rFonts w:ascii="Times New Roman" w:eastAsia="Arial Unicode MS" w:hAnsi="Times New Roman" w:cs="Times New Roman"/>
          <w:sz w:val="28"/>
          <w:szCs w:val="28"/>
        </w:rPr>
        <w:t xml:space="preserve">______________     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Наименовани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е до</w:t>
      </w:r>
      <w:r w:rsidR="007D61D4">
        <w:rPr>
          <w:rFonts w:ascii="Times New Roman" w:eastAsia="Arial Unicode MS" w:hAnsi="Times New Roman" w:cs="Times New Roman"/>
          <w:sz w:val="28"/>
          <w:szCs w:val="28"/>
        </w:rPr>
        <w:t>лжности. Преподаваемый предмет, о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бразование, наименование и 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дата  окончания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образовательного учре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ждения, наличие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ученой степени или почетного звания. Стаж педагогической работы на начало учебного года (число лет и месяцев)</w:t>
      </w:r>
    </w:p>
    <w:p w:rsidR="005D0184" w:rsidRPr="00F665DF" w:rsidRDefault="001D031C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Разряд оплаты труда по ТКХ**.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Тарифная ставка заработной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платы в соответствии с установленным разрядом за норму часов в неделю Тарифная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>ставка заработной платы в соответствии е установленным разрядом та норму часов в неделю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ab/>
        <w:t xml:space="preserve">Тарифная ставка е учетам </w:t>
      </w:r>
      <w:r w:rsidR="00F04EA3" w:rsidRPr="00F665DF">
        <w:rPr>
          <w:rFonts w:ascii="Times New Roman" w:eastAsia="Arial Unicode MS" w:hAnsi="Times New Roman" w:cs="Times New Roman"/>
          <w:sz w:val="28"/>
          <w:szCs w:val="28"/>
        </w:rPr>
        <w:t>по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вышений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ab/>
        <w:t>2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ab/>
        <w:t>3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ab/>
        <w:t>4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ab/>
        <w:t>5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ab/>
        <w:t>6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ab/>
        <w:t>7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ab/>
        <w:t>8</w:t>
      </w:r>
    </w:p>
    <w:p w:rsidR="00F24C0C" w:rsidRPr="00F665DF" w:rsidRDefault="00F24C0C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  <w:sectPr w:rsidR="00F24C0C" w:rsidRPr="00F665DF" w:rsidSect="005D0184">
          <w:type w:val="continuous"/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F24C0C" w:rsidRPr="00F665DF" w:rsidRDefault="00F24C0C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*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При изменении в течение учебного года педагогического стажа, даю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щего право на повышение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ab/>
        <w:t>оплаты труда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ab/>
        <w:t>и ставки заработ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ной платы, в тарификационном списке второй строкой указывается зара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ботная плата, соответствующая разряду оплаты труда с учетом увеличения стажа.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 xml:space="preserve">** </w:t>
      </w:r>
      <w:proofErr w:type="gramStart"/>
      <w:r w:rsidRPr="00F665DF">
        <w:rPr>
          <w:rFonts w:ascii="Times New Roman" w:eastAsia="Arial Unicode MS" w:hAnsi="Times New Roman" w:cs="Times New Roman"/>
          <w:sz w:val="28"/>
          <w:szCs w:val="28"/>
        </w:rPr>
        <w:t>В</w:t>
      </w:r>
      <w:proofErr w:type="gramEnd"/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случае, если работнику установлен более высокий </w:t>
      </w:r>
      <w:r w:rsidRPr="00F665DF">
        <w:rPr>
          <w:rFonts w:ascii="Times New Roman" w:eastAsia="Arial Unicode MS" w:hAnsi="Times New Roman" w:cs="Times New Roman"/>
          <w:i/>
          <w:iCs/>
          <w:sz w:val="28"/>
          <w:szCs w:val="28"/>
        </w:rPr>
        <w:t>'</w:t>
      </w:r>
      <w:r w:rsidR="000D33DF" w:rsidRPr="00F665DF">
        <w:rPr>
          <w:rFonts w:ascii="Times New Roman" w:eastAsia="Arial Unicode MS" w:hAnsi="Times New Roman" w:cs="Times New Roman"/>
          <w:sz w:val="28"/>
          <w:szCs w:val="28"/>
        </w:rPr>
        <w:t xml:space="preserve">размер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оплаты труда в порядке исключения, указать основание (приказ руководителя обра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зовательного учреждения, основанный на рекомендации аттестационной комиссии).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 xml:space="preserve">***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Для работников, имеющих ученую степень доктора или кандидата наук, а также почетное звание, в данной графе указывается тарифная ставка с учетом ее повышения по данным основаниям,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****</w:t>
      </w:r>
      <w:r w:rsidR="000D33DF" w:rsidRPr="00F665DF">
        <w:rPr>
          <w:rFonts w:ascii="Times New Roman" w:eastAsia="Arial Unicode MS" w:hAnsi="Times New Roman" w:cs="Times New Roman"/>
          <w:sz w:val="28"/>
          <w:szCs w:val="28"/>
        </w:rPr>
        <w:t xml:space="preserve"> У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казываются размеры тарифных ставок, повышенных по основа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ниям и в порядке, предусмотренном разделом 6 настоящих Рекомендаций.</w:t>
      </w:r>
    </w:p>
    <w:p w:rsidR="004F291F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Примечание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. В настоящем тарификационном списке указываются все работники, выполняющие педагогическую работу без занятия штатной должности (включая работников, выполняющих эту работу в том же обра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зовательном учре</w:t>
      </w:r>
      <w:r w:rsidR="007D61D4">
        <w:rPr>
          <w:rFonts w:ascii="Times New Roman" w:eastAsia="Arial Unicode MS" w:hAnsi="Times New Roman" w:cs="Times New Roman"/>
          <w:sz w:val="28"/>
          <w:szCs w:val="28"/>
        </w:rPr>
        <w:t>ждении помимо основной работы).</w:t>
      </w:r>
    </w:p>
    <w:p w:rsidR="00C657DA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Приложение к Коллективному договору №</w:t>
      </w:r>
      <w:r w:rsidR="00C657DA" w:rsidRPr="00F665DF">
        <w:rPr>
          <w:rFonts w:ascii="Times New Roman" w:eastAsia="Arial Unicode MS" w:hAnsi="Times New Roman" w:cs="Times New Roman"/>
          <w:sz w:val="28"/>
          <w:szCs w:val="28"/>
        </w:rPr>
        <w:t>_____________________________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ab/>
      </w:r>
      <w:r w:rsidR="009D7466" w:rsidRPr="00F665DF">
        <w:rPr>
          <w:rFonts w:ascii="Times New Roman" w:eastAsia="Arial Unicode MS" w:hAnsi="Times New Roman" w:cs="Times New Roman"/>
          <w:b/>
          <w:sz w:val="28"/>
          <w:szCs w:val="28"/>
        </w:rPr>
        <w:t xml:space="preserve">                     </w:t>
      </w:r>
      <w:proofErr w:type="gramStart"/>
      <w:r w:rsidR="009D7466" w:rsidRPr="00F665DF">
        <w:rPr>
          <w:rFonts w:ascii="Times New Roman" w:eastAsia="Arial Unicode MS" w:hAnsi="Times New Roman" w:cs="Times New Roman"/>
          <w:b/>
          <w:sz w:val="28"/>
          <w:szCs w:val="28"/>
        </w:rPr>
        <w:t xml:space="preserve">   </w:t>
      </w:r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(</w:t>
      </w:r>
      <w:proofErr w:type="gramEnd"/>
      <w:r w:rsidRPr="00F665DF">
        <w:rPr>
          <w:rFonts w:ascii="Times New Roman" w:eastAsia="Arial Unicode MS" w:hAnsi="Times New Roman" w:cs="Times New Roman"/>
          <w:b/>
          <w:sz w:val="28"/>
          <w:szCs w:val="28"/>
        </w:rPr>
        <w:t>Образец)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Положение о премировании и оказании материальной помощи</w:t>
      </w:r>
      <w:r w:rsidR="00C657DA" w:rsidRPr="00F665DF">
        <w:rPr>
          <w:rFonts w:ascii="Times New Roman" w:eastAsia="Arial Unicode MS" w:hAnsi="Times New Roman" w:cs="Times New Roman"/>
          <w:sz w:val="28"/>
          <w:szCs w:val="28"/>
        </w:rPr>
        <w:t xml:space="preserve"> работникам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образования</w:t>
      </w:r>
      <w:r w:rsidR="00C657DA" w:rsidRPr="00F665DF">
        <w:rPr>
          <w:rFonts w:ascii="Times New Roman" w:eastAsia="Arial Unicode MS" w:hAnsi="Times New Roman" w:cs="Times New Roman"/>
          <w:sz w:val="28"/>
          <w:szCs w:val="28"/>
        </w:rPr>
        <w:t xml:space="preserve"> _______________________________________________________</w:t>
      </w:r>
      <w:r w:rsidR="007D61D4">
        <w:rPr>
          <w:rFonts w:ascii="Times New Roman" w:eastAsia="Arial Unicode MS" w:hAnsi="Times New Roman" w:cs="Times New Roman"/>
          <w:sz w:val="28"/>
          <w:szCs w:val="28"/>
        </w:rPr>
        <w:t>_______________</w:t>
      </w:r>
    </w:p>
    <w:p w:rsidR="005D0184" w:rsidRPr="007D61D4" w:rsidRDefault="005D0184" w:rsidP="00F665DF">
      <w:pPr>
        <w:spacing w:after="0"/>
        <w:rPr>
          <w:rFonts w:ascii="Times New Roman" w:eastAsia="Arial Unicode MS" w:hAnsi="Times New Roman" w:cs="Times New Roman"/>
          <w:sz w:val="32"/>
          <w:szCs w:val="28"/>
          <w:vertAlign w:val="subscript"/>
        </w:rPr>
      </w:pPr>
      <w:r w:rsidRPr="007D61D4">
        <w:rPr>
          <w:rFonts w:ascii="Times New Roman" w:eastAsia="Arial Unicode MS" w:hAnsi="Times New Roman" w:cs="Times New Roman"/>
          <w:sz w:val="32"/>
          <w:szCs w:val="28"/>
          <w:vertAlign w:val="subscript"/>
        </w:rPr>
        <w:t>(Писать только принятое и действующее в своём учреждении. См. положение о НСОТ)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1. Общая часть.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С целью усиления социально-экономической и правово</w:t>
      </w:r>
      <w:r w:rsidR="004F291F" w:rsidRPr="00F665DF">
        <w:rPr>
          <w:rFonts w:ascii="Times New Roman" w:eastAsia="Arial Unicode MS" w:hAnsi="Times New Roman" w:cs="Times New Roman"/>
          <w:sz w:val="28"/>
          <w:szCs w:val="28"/>
        </w:rPr>
        <w:t xml:space="preserve">й защиты работников образования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вводятся следующие виды материального п</w:t>
      </w:r>
      <w:r w:rsidR="004F291F" w:rsidRPr="00F665DF">
        <w:rPr>
          <w:rFonts w:ascii="Times New Roman" w:eastAsia="Arial Unicode MS" w:hAnsi="Times New Roman" w:cs="Times New Roman"/>
          <w:sz w:val="28"/>
          <w:szCs w:val="28"/>
        </w:rPr>
        <w:t xml:space="preserve">оощрения: в случае экономии ФЗП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премирование за успешное и качественное выполнение работ и заданий;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оказание материальной помощи из средств профсоюзной организации.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  <w:sectPr w:rsidR="005D0184" w:rsidRPr="00F665DF" w:rsidSect="001E7018">
          <w:type w:val="continuous"/>
          <w:pgSz w:w="11900" w:h="16840"/>
          <w:pgMar w:top="1134" w:right="850" w:bottom="1134" w:left="1134" w:header="0" w:footer="3" w:gutter="0"/>
          <w:cols w:space="720"/>
          <w:noEndnote/>
          <w:docGrid w:linePitch="360"/>
        </w:sectPr>
      </w:pP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>2. Порядок установления премий за успешное и качественное выпол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нение плановых работ и заданий: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премирование работников, в том числе и руководителя до 1 оклада, производить по итогам работы: за квартал, полугодие, 9 месяцев, год.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предложения о размере премирования работника вносят: руководитель учреждения, выборный профсоюзный орган.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>Окончательное решение о размере премирования принимает руководи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тель учреждения и оформляет его приказом;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решение о премировании руководителя принимает начальник Управ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ления образованием по предложению выборного профсоюзного органа.</w:t>
      </w:r>
    </w:p>
    <w:p w:rsidR="005D0184" w:rsidRPr="00F665DF" w:rsidRDefault="00E22ABF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3.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Основными условиями премирования являются:</w:t>
      </w:r>
    </w:p>
    <w:p w:rsidR="005D0184" w:rsidRPr="00F665DF" w:rsidRDefault="00E22ABF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строгое выполнение функциональных обязанностей согласно должно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стной инструкции до 80 %;</w:t>
      </w:r>
    </w:p>
    <w:p w:rsidR="00E22ABF" w:rsidRPr="00F665DF" w:rsidRDefault="00E22ABF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успешное и своевременное выполнение плановых мероприятий 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>–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gramStart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до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80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%;</w:t>
      </w:r>
    </w:p>
    <w:p w:rsidR="005D0184" w:rsidRPr="00F665DF" w:rsidRDefault="00E22ABF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рассмотрение устных и письменных обращений родителей и организа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ций по вопросам деятельности учреждения или отдельного работника в ус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тановленные сроки. Работа без жалоб и замечаний - до 80 %;</w:t>
      </w:r>
    </w:p>
    <w:p w:rsidR="005D0184" w:rsidRPr="00F665DF" w:rsidRDefault="00E22ABF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неукоснительное соблюдение норм трудовой дисциплины и правил внутреннего распорядка работы учреждения, в том числе </w:t>
      </w:r>
      <w:proofErr w:type="gramStart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и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своевременное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 исполнение решений, распорядительных документов, приказов и поручений руководителя учреждения, его заместителей и на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 xml:space="preserve">чальника ГУО и вышестоящих организаций по подчинённости - до 80 </w:t>
      </w:r>
      <w:r w:rsidR="005D0184" w:rsidRPr="00F665DF">
        <w:rPr>
          <w:rFonts w:ascii="Times New Roman" w:eastAsia="Arial Unicode MS" w:hAnsi="Times New Roman" w:cs="Times New Roman"/>
          <w:i/>
          <w:iCs/>
          <w:sz w:val="28"/>
          <w:szCs w:val="28"/>
        </w:rPr>
        <w:t>%;</w:t>
      </w:r>
    </w:p>
    <w:p w:rsidR="005D0184" w:rsidRPr="00F665DF" w:rsidRDefault="00AA01CA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4.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Премия может быть увеличена, если деятельность работника отвечает следующим условиям:</w:t>
      </w:r>
    </w:p>
    <w:p w:rsidR="005D0184" w:rsidRPr="00F665DF" w:rsidRDefault="00AA01CA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качественное проведение мероприятий;</w:t>
      </w:r>
    </w:p>
    <w:p w:rsidR="005D0184" w:rsidRPr="00F665DF" w:rsidRDefault="00AA01CA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за большой объём сверхплановой работы, если за выполнение этой ра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боты не была установлена надбавка.</w:t>
      </w:r>
    </w:p>
    <w:p w:rsidR="005D0184" w:rsidRPr="00F665DF" w:rsidRDefault="00AA01CA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5.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Работникам, проработавшим неполный отчётный период, начисление премии производится за фактически отработанное время в данном периоде.</w:t>
      </w:r>
    </w:p>
    <w:p w:rsidR="005D0184" w:rsidRPr="00F665DF" w:rsidRDefault="00AA01CA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6.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Премия выплачивается в течение месяца, следующего за </w:t>
      </w:r>
      <w:proofErr w:type="gramStart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отчётным</w:t>
      </w: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периодом</w:t>
      </w:r>
      <w:proofErr w:type="gram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5D0184" w:rsidRPr="00F665DF" w:rsidRDefault="00AA01CA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7.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Работники учреждения могут премироваться к юбилейным датам, ко дню рождения (50-летие, 60- </w:t>
      </w:r>
      <w:proofErr w:type="spellStart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летие</w:t>
      </w:r>
      <w:proofErr w:type="spellEnd"/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), в связи с уходом на заслуженный от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дых, ко Дню учителя и т.д.</w:t>
      </w:r>
    </w:p>
    <w:p w:rsidR="005D0184" w:rsidRPr="00F665DF" w:rsidRDefault="00AA01CA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8.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Порядок выплаты материальной помощи.</w:t>
      </w:r>
    </w:p>
    <w:p w:rsidR="005D0184" w:rsidRPr="00F665DF" w:rsidRDefault="005D0184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>Материальная помощь оказывается в следующих случаях:</w:t>
      </w:r>
    </w:p>
    <w:p w:rsidR="005D0184" w:rsidRPr="00F665DF" w:rsidRDefault="00AA01CA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при стихийных бедствиях, несчастных случаях;</w:t>
      </w:r>
    </w:p>
    <w:p w:rsidR="005D0184" w:rsidRPr="00F665DF" w:rsidRDefault="00AA01CA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в целях социальной поддержки.</w:t>
      </w:r>
    </w:p>
    <w:p w:rsidR="005D0184" w:rsidRPr="00F665DF" w:rsidRDefault="00AA01CA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9.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 xml:space="preserve">При выплате материальной помощи </w:t>
      </w:r>
      <w:r w:rsidR="00A15507" w:rsidRPr="00F665DF">
        <w:rPr>
          <w:rFonts w:ascii="Times New Roman" w:eastAsia="Arial Unicode MS" w:hAnsi="Times New Roman" w:cs="Times New Roman"/>
          <w:sz w:val="28"/>
          <w:szCs w:val="28"/>
        </w:rPr>
        <w:t>учитывается стаж работы в учре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ждении:</w:t>
      </w:r>
    </w:p>
    <w:p w:rsidR="005D0184" w:rsidRPr="00F665DF" w:rsidRDefault="00AA01CA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при стаже работы на момент выплаты до 1 года в размере до 40% от оклада;</w:t>
      </w:r>
    </w:p>
    <w:p w:rsidR="005D0184" w:rsidRPr="00F665DF" w:rsidRDefault="00AA01CA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  <w:sectPr w:rsidR="005D0184" w:rsidRPr="00F665DF" w:rsidSect="001E7018">
          <w:type w:val="continuous"/>
          <w:pgSz w:w="11900" w:h="16840"/>
          <w:pgMar w:top="1134" w:right="850" w:bottom="1134" w:left="1134" w:header="0" w:footer="3" w:gutter="0"/>
          <w:cols w:space="720"/>
          <w:noEndnote/>
          <w:docGrid w:linePitch="360"/>
        </w:sect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при стаже работы от 1 года до 3 лет, включая принятых на работу по переводу</w:t>
      </w:r>
      <w:r w:rsidR="006B72E6" w:rsidRPr="00F665DF">
        <w:rPr>
          <w:rFonts w:ascii="Times New Roman" w:eastAsia="Arial Unicode MS" w:hAnsi="Times New Roman" w:cs="Times New Roman"/>
          <w:sz w:val="28"/>
          <w:szCs w:val="28"/>
        </w:rPr>
        <w:t>, - в размере до 60% от оклада</w:t>
      </w:r>
    </w:p>
    <w:p w:rsidR="005D0184" w:rsidRPr="00F665DF" w:rsidRDefault="00AA01CA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-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при стаже работы от 10 до 15 лет - в размере до 80% от оклада;</w:t>
      </w:r>
    </w:p>
    <w:p w:rsidR="005D0184" w:rsidRPr="00F665DF" w:rsidRDefault="00AA01CA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при стаже работы от 15 лет и выше - в размере - 100% от оклада.</w:t>
      </w:r>
    </w:p>
    <w:p w:rsidR="005D0184" w:rsidRPr="00F665DF" w:rsidRDefault="00AA01CA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10.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Выплата материальной помощи осуществляется в следующем поряд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ке:</w:t>
      </w:r>
    </w:p>
    <w:p w:rsidR="005D0184" w:rsidRPr="00F665DF" w:rsidRDefault="00AA01CA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при стихийных бедствиях и несчастных случаях (кража, пожар, смерть члена семьи, операция и т.п.) на основании личного заявления работника и решения профсоюзного комитета- 1000 рублей;</w:t>
      </w:r>
    </w:p>
    <w:p w:rsidR="005D0184" w:rsidRPr="00F665DF" w:rsidRDefault="00AA01CA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в целях социальной поддержки на основании решения профсоюзного комитета до - 500 рублей;</w:t>
      </w:r>
    </w:p>
    <w:p w:rsidR="005D0184" w:rsidRPr="00F665DF" w:rsidRDefault="00AA01CA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-  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в случаях болезни и длительного лечения для частичного возмещения затраченных средств на лечение - 500 рублей.</w:t>
      </w:r>
    </w:p>
    <w:p w:rsidR="00AA01CA" w:rsidRPr="00F665DF" w:rsidRDefault="00AA01CA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r w:rsidRPr="00F665DF">
        <w:rPr>
          <w:rFonts w:ascii="Times New Roman" w:eastAsia="Arial Unicode MS" w:hAnsi="Times New Roman" w:cs="Times New Roman"/>
          <w:sz w:val="28"/>
          <w:szCs w:val="28"/>
        </w:rPr>
        <w:t xml:space="preserve">11. 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t>На выплату премий и оказания материальной помощи направляется часть средств, оставшихся из фонда на установления зарплат и надбавок за работу, не входящую в круг основных обязанностей работника, за слож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ность, напряжённость, высокое качество работы и, кроме того, фонда эко</w:t>
      </w:r>
      <w:r w:rsidR="005D0184" w:rsidRPr="00F665DF">
        <w:rPr>
          <w:rFonts w:ascii="Times New Roman" w:eastAsia="Arial Unicode MS" w:hAnsi="Times New Roman" w:cs="Times New Roman"/>
          <w:sz w:val="28"/>
          <w:szCs w:val="28"/>
        </w:rPr>
        <w:softHyphen/>
        <w:t>номии заработной платы по итогам отчётного периода, а также из средств профсоюзной организации.</w:t>
      </w:r>
    </w:p>
    <w:p w:rsidR="003E13A0" w:rsidRPr="00F665DF" w:rsidRDefault="003E13A0" w:rsidP="00F665DF">
      <w:pPr>
        <w:spacing w:after="0"/>
        <w:rPr>
          <w:rFonts w:ascii="Times New Roman" w:eastAsia="Arial Unicode MS" w:hAnsi="Times New Roman" w:cs="Times New Roman"/>
          <w:sz w:val="28"/>
          <w:szCs w:val="28"/>
        </w:rPr>
      </w:pPr>
      <w:bookmarkStart w:id="13" w:name="bookmark12"/>
    </w:p>
    <w:bookmarkEnd w:id="13"/>
    <w:p w:rsidR="005D0184" w:rsidRPr="00A3290B" w:rsidRDefault="005D0184" w:rsidP="00E12D27">
      <w:pPr>
        <w:spacing w:after="0" w:line="240" w:lineRule="auto"/>
        <w:rPr>
          <w:rFonts w:ascii="Arial Unicode MS" w:eastAsia="Arial Unicode MS" w:hAnsi="Arial Unicode MS" w:cs="Arial Unicode MS"/>
          <w:color w:val="FF0000"/>
          <w:sz w:val="28"/>
          <w:szCs w:val="28"/>
        </w:rPr>
      </w:pPr>
    </w:p>
    <w:sectPr w:rsidR="005D0184" w:rsidRPr="00A3290B" w:rsidSect="005D018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325C" w:rsidRDefault="007D325C" w:rsidP="00171933">
      <w:pPr>
        <w:spacing w:after="0" w:line="240" w:lineRule="auto"/>
      </w:pPr>
      <w:r>
        <w:separator/>
      </w:r>
    </w:p>
  </w:endnote>
  <w:endnote w:type="continuationSeparator" w:id="0">
    <w:p w:rsidR="007D325C" w:rsidRDefault="007D325C" w:rsidP="00171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5DF" w:rsidRDefault="00F665DF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5DF" w:rsidRDefault="00F665DF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5DF" w:rsidRDefault="00F665D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325C" w:rsidRDefault="007D325C" w:rsidP="00171933">
      <w:pPr>
        <w:spacing w:after="0" w:line="240" w:lineRule="auto"/>
      </w:pPr>
      <w:r>
        <w:separator/>
      </w:r>
    </w:p>
  </w:footnote>
  <w:footnote w:type="continuationSeparator" w:id="0">
    <w:p w:rsidR="007D325C" w:rsidRDefault="007D325C" w:rsidP="00171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5DF" w:rsidRDefault="00F665D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5DF" w:rsidRDefault="00F665DF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5DF" w:rsidRDefault="00F665D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93608"/>
    <w:multiLevelType w:val="multilevel"/>
    <w:tmpl w:val="397A80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9E432F"/>
    <w:multiLevelType w:val="multilevel"/>
    <w:tmpl w:val="27B4AE3E"/>
    <w:lvl w:ilvl="0">
      <w:start w:val="1"/>
      <w:numFmt w:val="decimal"/>
      <w:lvlText w:val="10.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5E3243"/>
    <w:multiLevelType w:val="multilevel"/>
    <w:tmpl w:val="00AE72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DCC0345"/>
    <w:multiLevelType w:val="multilevel"/>
    <w:tmpl w:val="42E48CE2"/>
    <w:lvl w:ilvl="0">
      <w:start w:val="1"/>
      <w:numFmt w:val="decimal"/>
      <w:lvlText w:val="%1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8E4C6F"/>
    <w:multiLevelType w:val="multilevel"/>
    <w:tmpl w:val="1D14EE24"/>
    <w:lvl w:ilvl="0">
      <w:start w:val="1"/>
      <w:numFmt w:val="decimal"/>
      <w:lvlText w:val="11.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3E44189"/>
    <w:multiLevelType w:val="multilevel"/>
    <w:tmpl w:val="EDE4058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4B764BA"/>
    <w:multiLevelType w:val="multilevel"/>
    <w:tmpl w:val="1930A52E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5AC1763"/>
    <w:multiLevelType w:val="hybridMultilevel"/>
    <w:tmpl w:val="B8E00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064B2"/>
    <w:multiLevelType w:val="multilevel"/>
    <w:tmpl w:val="AFEA386C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7C64462"/>
    <w:multiLevelType w:val="multilevel"/>
    <w:tmpl w:val="4DC6FE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94A74C9"/>
    <w:multiLevelType w:val="multilevel"/>
    <w:tmpl w:val="41E8D0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4ED42DF"/>
    <w:multiLevelType w:val="multilevel"/>
    <w:tmpl w:val="5398829A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950186E"/>
    <w:multiLevelType w:val="hybridMultilevel"/>
    <w:tmpl w:val="00CCDA18"/>
    <w:lvl w:ilvl="0" w:tplc="903861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FF0D61"/>
    <w:multiLevelType w:val="multilevel"/>
    <w:tmpl w:val="DDC67762"/>
    <w:lvl w:ilvl="0">
      <w:start w:val="2"/>
      <w:numFmt w:val="decimal"/>
      <w:lvlText w:val="1.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71D10F7"/>
    <w:multiLevelType w:val="multilevel"/>
    <w:tmpl w:val="26AE32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96E607D"/>
    <w:multiLevelType w:val="hybridMultilevel"/>
    <w:tmpl w:val="8A10F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4E2F40"/>
    <w:multiLevelType w:val="multilevel"/>
    <w:tmpl w:val="EFC279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3171AF5"/>
    <w:multiLevelType w:val="multilevel"/>
    <w:tmpl w:val="D7C07A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8C44C1D"/>
    <w:multiLevelType w:val="multilevel"/>
    <w:tmpl w:val="673CFCF0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B676705"/>
    <w:multiLevelType w:val="multilevel"/>
    <w:tmpl w:val="07386C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BFC389D"/>
    <w:multiLevelType w:val="multilevel"/>
    <w:tmpl w:val="4BFC9498"/>
    <w:lvl w:ilvl="0">
      <w:start w:val="9"/>
      <w:numFmt w:val="upperRoman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84107F9"/>
    <w:multiLevelType w:val="multilevel"/>
    <w:tmpl w:val="27CAD76A"/>
    <w:lvl w:ilvl="0">
      <w:start w:val="1"/>
      <w:numFmt w:val="decimal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2A2254E"/>
    <w:multiLevelType w:val="hybridMultilevel"/>
    <w:tmpl w:val="2AA2E0DC"/>
    <w:lvl w:ilvl="0" w:tplc="933047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81073"/>
    <w:multiLevelType w:val="hybridMultilevel"/>
    <w:tmpl w:val="7D7A1330"/>
    <w:lvl w:ilvl="0" w:tplc="541A014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F679C0"/>
    <w:multiLevelType w:val="hybridMultilevel"/>
    <w:tmpl w:val="2DD01196"/>
    <w:lvl w:ilvl="0" w:tplc="04190001">
      <w:start w:val="1"/>
      <w:numFmt w:val="bullet"/>
      <w:lvlText w:val=""/>
      <w:lvlJc w:val="left"/>
      <w:pPr>
        <w:ind w:left="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25" w15:restartNumberingAfterBreak="0">
    <w:nsid w:val="7D4D3A16"/>
    <w:multiLevelType w:val="hybridMultilevel"/>
    <w:tmpl w:val="41385E6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14"/>
  </w:num>
  <w:num w:numId="4">
    <w:abstractNumId w:val="1"/>
  </w:num>
  <w:num w:numId="5">
    <w:abstractNumId w:val="4"/>
  </w:num>
  <w:num w:numId="6">
    <w:abstractNumId w:val="19"/>
  </w:num>
  <w:num w:numId="7">
    <w:abstractNumId w:val="5"/>
  </w:num>
  <w:num w:numId="8">
    <w:abstractNumId w:val="21"/>
  </w:num>
  <w:num w:numId="9">
    <w:abstractNumId w:val="18"/>
  </w:num>
  <w:num w:numId="10">
    <w:abstractNumId w:val="9"/>
  </w:num>
  <w:num w:numId="11">
    <w:abstractNumId w:val="17"/>
  </w:num>
  <w:num w:numId="12">
    <w:abstractNumId w:val="8"/>
  </w:num>
  <w:num w:numId="13">
    <w:abstractNumId w:val="2"/>
  </w:num>
  <w:num w:numId="14">
    <w:abstractNumId w:val="0"/>
  </w:num>
  <w:num w:numId="15">
    <w:abstractNumId w:val="3"/>
  </w:num>
  <w:num w:numId="16">
    <w:abstractNumId w:val="10"/>
  </w:num>
  <w:num w:numId="17">
    <w:abstractNumId w:val="16"/>
  </w:num>
  <w:num w:numId="18">
    <w:abstractNumId w:val="13"/>
  </w:num>
  <w:num w:numId="19">
    <w:abstractNumId w:val="11"/>
  </w:num>
  <w:num w:numId="20">
    <w:abstractNumId w:val="12"/>
  </w:num>
  <w:num w:numId="21">
    <w:abstractNumId w:val="22"/>
  </w:num>
  <w:num w:numId="22">
    <w:abstractNumId w:val="23"/>
  </w:num>
  <w:num w:numId="23">
    <w:abstractNumId w:val="15"/>
  </w:num>
  <w:num w:numId="24">
    <w:abstractNumId w:val="7"/>
  </w:num>
  <w:num w:numId="25">
    <w:abstractNumId w:val="24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0184"/>
    <w:rsid w:val="00003B38"/>
    <w:rsid w:val="000343DC"/>
    <w:rsid w:val="0004191C"/>
    <w:rsid w:val="0004627E"/>
    <w:rsid w:val="00074110"/>
    <w:rsid w:val="0007599C"/>
    <w:rsid w:val="000914C2"/>
    <w:rsid w:val="000A1624"/>
    <w:rsid w:val="000D33DF"/>
    <w:rsid w:val="000F2447"/>
    <w:rsid w:val="000F2603"/>
    <w:rsid w:val="00151A32"/>
    <w:rsid w:val="00151CC9"/>
    <w:rsid w:val="00157B09"/>
    <w:rsid w:val="00171933"/>
    <w:rsid w:val="00173BC0"/>
    <w:rsid w:val="00187DA0"/>
    <w:rsid w:val="00194011"/>
    <w:rsid w:val="001973DD"/>
    <w:rsid w:val="001C1658"/>
    <w:rsid w:val="001C2B42"/>
    <w:rsid w:val="001D031C"/>
    <w:rsid w:val="001E5EB4"/>
    <w:rsid w:val="001E7018"/>
    <w:rsid w:val="001F2E70"/>
    <w:rsid w:val="001F3D38"/>
    <w:rsid w:val="00213224"/>
    <w:rsid w:val="00224A32"/>
    <w:rsid w:val="002418F2"/>
    <w:rsid w:val="00287531"/>
    <w:rsid w:val="0029022C"/>
    <w:rsid w:val="00294122"/>
    <w:rsid w:val="002B302A"/>
    <w:rsid w:val="002C0035"/>
    <w:rsid w:val="002C7992"/>
    <w:rsid w:val="002E7344"/>
    <w:rsid w:val="00312DCF"/>
    <w:rsid w:val="00351E68"/>
    <w:rsid w:val="00355294"/>
    <w:rsid w:val="00357B83"/>
    <w:rsid w:val="00381980"/>
    <w:rsid w:val="00387AD7"/>
    <w:rsid w:val="003E13A0"/>
    <w:rsid w:val="0043249D"/>
    <w:rsid w:val="0043457F"/>
    <w:rsid w:val="00436148"/>
    <w:rsid w:val="00473C00"/>
    <w:rsid w:val="004801CB"/>
    <w:rsid w:val="00492238"/>
    <w:rsid w:val="004A23FD"/>
    <w:rsid w:val="004E5E86"/>
    <w:rsid w:val="004F0298"/>
    <w:rsid w:val="004F291F"/>
    <w:rsid w:val="0050343F"/>
    <w:rsid w:val="00520F39"/>
    <w:rsid w:val="005422ED"/>
    <w:rsid w:val="00545CDB"/>
    <w:rsid w:val="00575B08"/>
    <w:rsid w:val="00577AF1"/>
    <w:rsid w:val="00583607"/>
    <w:rsid w:val="005B51FB"/>
    <w:rsid w:val="005D0184"/>
    <w:rsid w:val="00636422"/>
    <w:rsid w:val="006502A5"/>
    <w:rsid w:val="00651148"/>
    <w:rsid w:val="00661810"/>
    <w:rsid w:val="006B72E6"/>
    <w:rsid w:val="006C0BB0"/>
    <w:rsid w:val="006F0C6C"/>
    <w:rsid w:val="007271B3"/>
    <w:rsid w:val="00792F65"/>
    <w:rsid w:val="007D325C"/>
    <w:rsid w:val="007D38C5"/>
    <w:rsid w:val="007D61D4"/>
    <w:rsid w:val="007E5410"/>
    <w:rsid w:val="008061B2"/>
    <w:rsid w:val="00870961"/>
    <w:rsid w:val="00871B5B"/>
    <w:rsid w:val="009514CD"/>
    <w:rsid w:val="0096342B"/>
    <w:rsid w:val="00975D78"/>
    <w:rsid w:val="00992D06"/>
    <w:rsid w:val="00994922"/>
    <w:rsid w:val="009970E2"/>
    <w:rsid w:val="009D3BAB"/>
    <w:rsid w:val="009D7466"/>
    <w:rsid w:val="009E04E9"/>
    <w:rsid w:val="009E766B"/>
    <w:rsid w:val="009F2057"/>
    <w:rsid w:val="00A078DE"/>
    <w:rsid w:val="00A15507"/>
    <w:rsid w:val="00A3290B"/>
    <w:rsid w:val="00A448C0"/>
    <w:rsid w:val="00A460DF"/>
    <w:rsid w:val="00A51352"/>
    <w:rsid w:val="00A80996"/>
    <w:rsid w:val="00A9733D"/>
    <w:rsid w:val="00AA01CA"/>
    <w:rsid w:val="00AA4A9A"/>
    <w:rsid w:val="00AB3D3B"/>
    <w:rsid w:val="00AC181B"/>
    <w:rsid w:val="00AE2402"/>
    <w:rsid w:val="00B1475E"/>
    <w:rsid w:val="00B31752"/>
    <w:rsid w:val="00B40F12"/>
    <w:rsid w:val="00B427E2"/>
    <w:rsid w:val="00B76F54"/>
    <w:rsid w:val="00BC2A7A"/>
    <w:rsid w:val="00BE0631"/>
    <w:rsid w:val="00BF261E"/>
    <w:rsid w:val="00C23E49"/>
    <w:rsid w:val="00C657DA"/>
    <w:rsid w:val="00C764DE"/>
    <w:rsid w:val="00CA33C4"/>
    <w:rsid w:val="00CB33A8"/>
    <w:rsid w:val="00CB4993"/>
    <w:rsid w:val="00CB5979"/>
    <w:rsid w:val="00CD27EF"/>
    <w:rsid w:val="00CD3C6D"/>
    <w:rsid w:val="00D028DA"/>
    <w:rsid w:val="00D0419F"/>
    <w:rsid w:val="00D17973"/>
    <w:rsid w:val="00D23A14"/>
    <w:rsid w:val="00D62E93"/>
    <w:rsid w:val="00D6525F"/>
    <w:rsid w:val="00DA70EE"/>
    <w:rsid w:val="00DB117D"/>
    <w:rsid w:val="00DD06FD"/>
    <w:rsid w:val="00DE0851"/>
    <w:rsid w:val="00DE5C4C"/>
    <w:rsid w:val="00DF2023"/>
    <w:rsid w:val="00E12D27"/>
    <w:rsid w:val="00E1339B"/>
    <w:rsid w:val="00E1621D"/>
    <w:rsid w:val="00E22ABF"/>
    <w:rsid w:val="00E26BE2"/>
    <w:rsid w:val="00E82272"/>
    <w:rsid w:val="00EC5BF4"/>
    <w:rsid w:val="00ED7DA1"/>
    <w:rsid w:val="00F02007"/>
    <w:rsid w:val="00F04EA3"/>
    <w:rsid w:val="00F053E4"/>
    <w:rsid w:val="00F13762"/>
    <w:rsid w:val="00F2130A"/>
    <w:rsid w:val="00F24C0C"/>
    <w:rsid w:val="00F254F3"/>
    <w:rsid w:val="00F422FF"/>
    <w:rsid w:val="00F44E93"/>
    <w:rsid w:val="00F45F1D"/>
    <w:rsid w:val="00F47E66"/>
    <w:rsid w:val="00F665DF"/>
    <w:rsid w:val="00F8759E"/>
    <w:rsid w:val="00FB3C6E"/>
    <w:rsid w:val="00FC7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69369C"/>
  <w15:docId w15:val="{41F2DAC4-F5FB-4921-85EF-35C892ED8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0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5D0184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5D0184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5D0184"/>
    <w:rPr>
      <w:rFonts w:ascii="Times New Roman" w:eastAsia="Times New Roman" w:hAnsi="Times New Roman" w:cs="Times New Roman"/>
      <w:sz w:val="12"/>
      <w:szCs w:val="12"/>
      <w:shd w:val="clear" w:color="auto" w:fill="FFFFFF"/>
    </w:rPr>
  </w:style>
  <w:style w:type="character" w:customStyle="1" w:styleId="47pt">
    <w:name w:val="Основной текст (4) + 7 pt"/>
    <w:basedOn w:val="4"/>
    <w:rsid w:val="005D0184"/>
    <w:rPr>
      <w:rFonts w:ascii="Times New Roman" w:eastAsia="Times New Roman" w:hAnsi="Times New Roman" w:cs="Times New Roman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45pt">
    <w:name w:val="Основной текст (4) + 5 pt;Полужирный"/>
    <w:basedOn w:val="4"/>
    <w:rsid w:val="005D018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0"/>
      <w:szCs w:val="10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D0184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rsid w:val="005D0184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40">
    <w:name w:val="Основной текст (4)"/>
    <w:basedOn w:val="a"/>
    <w:link w:val="4"/>
    <w:rsid w:val="005D0184"/>
    <w:pPr>
      <w:widowControl w:val="0"/>
      <w:shd w:val="clear" w:color="auto" w:fill="FFFFFF"/>
      <w:spacing w:before="120" w:after="120" w:line="0" w:lineRule="atLeast"/>
      <w:jc w:val="both"/>
    </w:pPr>
    <w:rPr>
      <w:rFonts w:ascii="Times New Roman" w:eastAsia="Times New Roman" w:hAnsi="Times New Roman" w:cs="Times New Roman"/>
      <w:sz w:val="12"/>
      <w:szCs w:val="12"/>
    </w:rPr>
  </w:style>
  <w:style w:type="character" w:customStyle="1" w:styleId="5">
    <w:name w:val="Основной текст (5)_"/>
    <w:basedOn w:val="a0"/>
    <w:link w:val="50"/>
    <w:rsid w:val="005D0184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6">
    <w:name w:val="Основной текст (6)_"/>
    <w:basedOn w:val="a0"/>
    <w:rsid w:val="005D0184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">
    <w:name w:val="Заголовок №1_"/>
    <w:basedOn w:val="a0"/>
    <w:link w:val="10"/>
    <w:rsid w:val="005D0184"/>
    <w:rPr>
      <w:rFonts w:ascii="Candara" w:eastAsia="Candara" w:hAnsi="Candara" w:cs="Candara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5D0184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60">
    <w:name w:val="Основной текст (6)"/>
    <w:basedOn w:val="6"/>
    <w:rsid w:val="005D018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5D0184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5D0184"/>
    <w:pPr>
      <w:widowControl w:val="0"/>
      <w:shd w:val="clear" w:color="auto" w:fill="FFFFFF"/>
      <w:spacing w:before="120" w:after="120" w:line="0" w:lineRule="atLeast"/>
      <w:ind w:firstLine="320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10">
    <w:name w:val="Заголовок №1"/>
    <w:basedOn w:val="a"/>
    <w:link w:val="1"/>
    <w:rsid w:val="005D0184"/>
    <w:pPr>
      <w:widowControl w:val="0"/>
      <w:shd w:val="clear" w:color="auto" w:fill="FFFFFF"/>
      <w:spacing w:after="0" w:line="288" w:lineRule="exact"/>
      <w:jc w:val="both"/>
      <w:outlineLvl w:val="0"/>
    </w:pPr>
    <w:rPr>
      <w:rFonts w:ascii="Candara" w:eastAsia="Candara" w:hAnsi="Candara" w:cs="Candara"/>
    </w:rPr>
  </w:style>
  <w:style w:type="paragraph" w:customStyle="1" w:styleId="70">
    <w:name w:val="Основной текст (7)"/>
    <w:basedOn w:val="a"/>
    <w:link w:val="7"/>
    <w:rsid w:val="005D0184"/>
    <w:pPr>
      <w:widowControl w:val="0"/>
      <w:shd w:val="clear" w:color="auto" w:fill="FFFFFF"/>
      <w:spacing w:before="480" w:after="60"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80">
    <w:name w:val="Основной текст (8)"/>
    <w:basedOn w:val="a"/>
    <w:link w:val="8"/>
    <w:rsid w:val="005D0184"/>
    <w:pPr>
      <w:widowControl w:val="0"/>
      <w:shd w:val="clear" w:color="auto" w:fill="FFFFFF"/>
      <w:spacing w:after="0" w:line="350" w:lineRule="exact"/>
      <w:jc w:val="both"/>
    </w:pPr>
    <w:rPr>
      <w:rFonts w:ascii="Calibri" w:eastAsia="Calibri" w:hAnsi="Calibri" w:cs="Calibri"/>
      <w:sz w:val="21"/>
      <w:szCs w:val="21"/>
    </w:rPr>
  </w:style>
  <w:style w:type="character" w:customStyle="1" w:styleId="a3">
    <w:name w:val="Колонтитул_"/>
    <w:basedOn w:val="a0"/>
    <w:link w:val="a4"/>
    <w:rsid w:val="005D0184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32">
    <w:name w:val="Заголовок №3 (2)_"/>
    <w:basedOn w:val="a0"/>
    <w:link w:val="320"/>
    <w:rsid w:val="005D0184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31">
    <w:name w:val="Заголовок №3_"/>
    <w:basedOn w:val="a0"/>
    <w:link w:val="33"/>
    <w:rsid w:val="005D0184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5D0184"/>
    <w:rPr>
      <w:sz w:val="16"/>
      <w:szCs w:val="16"/>
      <w:shd w:val="clear" w:color="auto" w:fill="FFFFFF"/>
    </w:rPr>
  </w:style>
  <w:style w:type="paragraph" w:customStyle="1" w:styleId="a4">
    <w:name w:val="Колонтитул"/>
    <w:basedOn w:val="a"/>
    <w:link w:val="a3"/>
    <w:rsid w:val="005D018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320">
    <w:name w:val="Заголовок №3 (2)"/>
    <w:basedOn w:val="a"/>
    <w:link w:val="32"/>
    <w:rsid w:val="005D0184"/>
    <w:pPr>
      <w:widowControl w:val="0"/>
      <w:shd w:val="clear" w:color="auto" w:fill="FFFFFF"/>
      <w:spacing w:before="180" w:after="0" w:line="0" w:lineRule="atLeast"/>
      <w:ind w:firstLine="280"/>
      <w:jc w:val="both"/>
      <w:outlineLvl w:val="2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3">
    <w:name w:val="Заголовок №3"/>
    <w:basedOn w:val="a"/>
    <w:link w:val="31"/>
    <w:rsid w:val="005D0184"/>
    <w:pPr>
      <w:widowControl w:val="0"/>
      <w:shd w:val="clear" w:color="auto" w:fill="FFFFFF"/>
      <w:spacing w:after="0" w:line="264" w:lineRule="exact"/>
      <w:jc w:val="both"/>
      <w:outlineLvl w:val="2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90">
    <w:name w:val="Основной текст (9)"/>
    <w:basedOn w:val="a"/>
    <w:link w:val="9"/>
    <w:rsid w:val="005D0184"/>
    <w:pPr>
      <w:widowControl w:val="0"/>
      <w:shd w:val="clear" w:color="auto" w:fill="FFFFFF"/>
      <w:spacing w:after="0" w:line="274" w:lineRule="exact"/>
      <w:jc w:val="both"/>
    </w:pPr>
    <w:rPr>
      <w:sz w:val="16"/>
      <w:szCs w:val="16"/>
    </w:rPr>
  </w:style>
  <w:style w:type="character" w:customStyle="1" w:styleId="295pt">
    <w:name w:val="Основной текст (2) + 9;5 pt"/>
    <w:basedOn w:val="2"/>
    <w:rsid w:val="005D01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5D0184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21">
    <w:name w:val="Основной текст (2) + Полужирный"/>
    <w:basedOn w:val="2"/>
    <w:rsid w:val="005D01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2">
    <w:name w:val="Заголовок №2_"/>
    <w:basedOn w:val="a0"/>
    <w:link w:val="23"/>
    <w:rsid w:val="005D0184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275pt">
    <w:name w:val="Основной текст (2) + 7;5 pt;Полужирный"/>
    <w:basedOn w:val="2"/>
    <w:rsid w:val="005D01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5D0184"/>
    <w:rPr>
      <w:rFonts w:ascii="Calibri" w:eastAsia="Calibri" w:hAnsi="Calibri" w:cs="Calibri"/>
      <w:b/>
      <w:bCs/>
      <w:sz w:val="20"/>
      <w:szCs w:val="20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5D0184"/>
    <w:rPr>
      <w:rFonts w:ascii="Candara" w:eastAsia="Candara" w:hAnsi="Candara" w:cs="Candara"/>
      <w:sz w:val="8"/>
      <w:szCs w:val="8"/>
      <w:shd w:val="clear" w:color="auto" w:fill="FFFFFF"/>
    </w:rPr>
  </w:style>
  <w:style w:type="character" w:customStyle="1" w:styleId="2Calibri">
    <w:name w:val="Основной текст (2) + Calibri;Полужирный"/>
    <w:basedOn w:val="2"/>
    <w:rsid w:val="005D018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20">
    <w:name w:val="Заголовок №2 (2)_"/>
    <w:basedOn w:val="a0"/>
    <w:link w:val="221"/>
    <w:rsid w:val="005D0184"/>
    <w:rPr>
      <w:rFonts w:ascii="Calibri" w:eastAsia="Calibri" w:hAnsi="Calibri" w:cs="Calibri"/>
      <w:b/>
      <w:bCs/>
      <w:shd w:val="clear" w:color="auto" w:fill="FFFFFF"/>
    </w:rPr>
  </w:style>
  <w:style w:type="character" w:customStyle="1" w:styleId="13">
    <w:name w:val="Основной текст (13)_"/>
    <w:basedOn w:val="a0"/>
    <w:link w:val="130"/>
    <w:rsid w:val="005D0184"/>
    <w:rPr>
      <w:rFonts w:ascii="Constantia" w:eastAsia="Constantia" w:hAnsi="Constantia" w:cs="Constantia"/>
      <w:spacing w:val="-10"/>
      <w:sz w:val="9"/>
      <w:szCs w:val="9"/>
      <w:shd w:val="clear" w:color="auto" w:fill="FFFFFF"/>
    </w:rPr>
  </w:style>
  <w:style w:type="character" w:customStyle="1" w:styleId="14">
    <w:name w:val="Основной текст (14)_"/>
    <w:basedOn w:val="a0"/>
    <w:link w:val="140"/>
    <w:rsid w:val="005D0184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15">
    <w:name w:val="Основной текст (15)_"/>
    <w:basedOn w:val="a0"/>
    <w:link w:val="150"/>
    <w:rsid w:val="005D0184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1424pt">
    <w:name w:val="Основной текст (14) + 24 pt"/>
    <w:basedOn w:val="14"/>
    <w:rsid w:val="005D0184"/>
    <w:rPr>
      <w:rFonts w:ascii="Times New Roman" w:eastAsia="Times New Roman" w:hAnsi="Times New Roman" w:cs="Times New Roman"/>
      <w:color w:val="000000"/>
      <w:spacing w:val="0"/>
      <w:w w:val="100"/>
      <w:position w:val="0"/>
      <w:sz w:val="48"/>
      <w:szCs w:val="48"/>
      <w:shd w:val="clear" w:color="auto" w:fill="FFFFFF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5D0184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310pt">
    <w:name w:val="Основной текст (3) + 10 pt"/>
    <w:basedOn w:val="3"/>
    <w:rsid w:val="005D01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-1pt">
    <w:name w:val="Основной текст (2) + Интервал -1 pt"/>
    <w:basedOn w:val="2"/>
    <w:rsid w:val="005D01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34pt">
    <w:name w:val="Основной текст (3) + Интервал 4 pt"/>
    <w:basedOn w:val="3"/>
    <w:rsid w:val="005D01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5D0184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character" w:customStyle="1" w:styleId="310pt0">
    <w:name w:val="Основной текст (3) + 10 pt;Полужирный"/>
    <w:basedOn w:val="3"/>
    <w:rsid w:val="005D01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385pt">
    <w:name w:val="Основной текст (3) + 8;5 pt;Курсив"/>
    <w:basedOn w:val="3"/>
    <w:rsid w:val="005D018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18">
    <w:name w:val="Основной текст (18)_"/>
    <w:basedOn w:val="a0"/>
    <w:link w:val="180"/>
    <w:rsid w:val="005D0184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1810pt">
    <w:name w:val="Основной текст (18) + 10 pt"/>
    <w:basedOn w:val="18"/>
    <w:rsid w:val="005D0184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3Constantia11pt">
    <w:name w:val="Основной текст (3) + Constantia;11 pt;Полужирный"/>
    <w:basedOn w:val="3"/>
    <w:rsid w:val="005D0184"/>
    <w:rPr>
      <w:rFonts w:ascii="Constantia" w:eastAsia="Constantia" w:hAnsi="Constantia" w:cs="Constanti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255pt">
    <w:name w:val="Основной текст (2) + 5;5 pt;Курсив"/>
    <w:basedOn w:val="2"/>
    <w:rsid w:val="005D018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19">
    <w:name w:val="Основной текст (19)_"/>
    <w:basedOn w:val="a0"/>
    <w:link w:val="190"/>
    <w:rsid w:val="005D0184"/>
    <w:rPr>
      <w:rFonts w:ascii="Calibri" w:eastAsia="Calibri" w:hAnsi="Calibri" w:cs="Calibri"/>
      <w:b/>
      <w:bCs/>
      <w:shd w:val="clear" w:color="auto" w:fill="FFFFFF"/>
    </w:rPr>
  </w:style>
  <w:style w:type="character" w:customStyle="1" w:styleId="295pt0">
    <w:name w:val="Основной текст (2) + 9;5 pt;Полужирный"/>
    <w:basedOn w:val="2"/>
    <w:rsid w:val="005D01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105pt">
    <w:name w:val="Основной текст (2) + 10;5 pt"/>
    <w:basedOn w:val="2"/>
    <w:rsid w:val="005D01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;Полужирный"/>
    <w:basedOn w:val="2"/>
    <w:rsid w:val="005D01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Курсив"/>
    <w:basedOn w:val="2"/>
    <w:rsid w:val="005D018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95pt1">
    <w:name w:val="Основной текст (2) + 9;5 pt;Малые прописные"/>
    <w:basedOn w:val="2"/>
    <w:rsid w:val="005D018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00">
    <w:name w:val="Основной текст (20)_"/>
    <w:basedOn w:val="a0"/>
    <w:link w:val="201"/>
    <w:rsid w:val="005D018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5D0184"/>
    <w:pPr>
      <w:widowControl w:val="0"/>
      <w:shd w:val="clear" w:color="auto" w:fill="FFFFFF"/>
      <w:spacing w:before="180" w:after="0" w:line="240" w:lineRule="exact"/>
      <w:ind w:firstLine="28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23">
    <w:name w:val="Заголовок №2"/>
    <w:basedOn w:val="a"/>
    <w:link w:val="22"/>
    <w:rsid w:val="005D0184"/>
    <w:pPr>
      <w:widowControl w:val="0"/>
      <w:shd w:val="clear" w:color="auto" w:fill="FFFFFF"/>
      <w:spacing w:before="180" w:after="0" w:line="245" w:lineRule="exact"/>
      <w:jc w:val="both"/>
      <w:outlineLvl w:val="1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10">
    <w:name w:val="Основной текст (11)"/>
    <w:basedOn w:val="a"/>
    <w:link w:val="11"/>
    <w:rsid w:val="005D0184"/>
    <w:pPr>
      <w:widowControl w:val="0"/>
      <w:shd w:val="clear" w:color="auto" w:fill="FFFFFF"/>
      <w:spacing w:before="180" w:after="0" w:line="202" w:lineRule="exact"/>
      <w:ind w:hanging="380"/>
      <w:jc w:val="both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120">
    <w:name w:val="Основной текст (12)"/>
    <w:basedOn w:val="a"/>
    <w:link w:val="12"/>
    <w:rsid w:val="005D0184"/>
    <w:pPr>
      <w:widowControl w:val="0"/>
      <w:shd w:val="clear" w:color="auto" w:fill="FFFFFF"/>
      <w:spacing w:after="120" w:line="0" w:lineRule="atLeast"/>
    </w:pPr>
    <w:rPr>
      <w:rFonts w:ascii="Candara" w:eastAsia="Candara" w:hAnsi="Candara" w:cs="Candara"/>
      <w:sz w:val="8"/>
      <w:szCs w:val="8"/>
    </w:rPr>
  </w:style>
  <w:style w:type="paragraph" w:customStyle="1" w:styleId="221">
    <w:name w:val="Заголовок №2 (2)"/>
    <w:basedOn w:val="a"/>
    <w:link w:val="220"/>
    <w:rsid w:val="005D0184"/>
    <w:pPr>
      <w:widowControl w:val="0"/>
      <w:shd w:val="clear" w:color="auto" w:fill="FFFFFF"/>
      <w:spacing w:before="60" w:after="60" w:line="0" w:lineRule="atLeast"/>
      <w:jc w:val="both"/>
      <w:outlineLvl w:val="1"/>
    </w:pPr>
    <w:rPr>
      <w:rFonts w:ascii="Calibri" w:eastAsia="Calibri" w:hAnsi="Calibri" w:cs="Calibri"/>
      <w:b/>
      <w:bCs/>
    </w:rPr>
  </w:style>
  <w:style w:type="paragraph" w:customStyle="1" w:styleId="130">
    <w:name w:val="Основной текст (13)"/>
    <w:basedOn w:val="a"/>
    <w:link w:val="13"/>
    <w:rsid w:val="005D0184"/>
    <w:pPr>
      <w:widowControl w:val="0"/>
      <w:shd w:val="clear" w:color="auto" w:fill="FFFFFF"/>
      <w:spacing w:after="540" w:line="0" w:lineRule="atLeast"/>
    </w:pPr>
    <w:rPr>
      <w:rFonts w:ascii="Constantia" w:eastAsia="Constantia" w:hAnsi="Constantia" w:cs="Constantia"/>
      <w:spacing w:val="-10"/>
      <w:sz w:val="9"/>
      <w:szCs w:val="9"/>
    </w:rPr>
  </w:style>
  <w:style w:type="paragraph" w:customStyle="1" w:styleId="140">
    <w:name w:val="Основной текст (14)"/>
    <w:basedOn w:val="a"/>
    <w:link w:val="14"/>
    <w:rsid w:val="005D0184"/>
    <w:pPr>
      <w:widowControl w:val="0"/>
      <w:shd w:val="clear" w:color="auto" w:fill="FFFFFF"/>
      <w:spacing w:after="0" w:line="230" w:lineRule="exact"/>
      <w:ind w:firstLine="28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50">
    <w:name w:val="Основной текст (15)"/>
    <w:basedOn w:val="a"/>
    <w:link w:val="15"/>
    <w:rsid w:val="005D0184"/>
    <w:pPr>
      <w:widowControl w:val="0"/>
      <w:shd w:val="clear" w:color="auto" w:fill="FFFFFF"/>
      <w:spacing w:after="360" w:line="235" w:lineRule="exac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160">
    <w:name w:val="Основной текст (16)"/>
    <w:basedOn w:val="a"/>
    <w:link w:val="16"/>
    <w:rsid w:val="005D0184"/>
    <w:pPr>
      <w:widowControl w:val="0"/>
      <w:shd w:val="clear" w:color="auto" w:fill="FFFFFF"/>
      <w:spacing w:before="300" w:after="0" w:line="254" w:lineRule="exact"/>
      <w:ind w:hanging="320"/>
      <w:jc w:val="center"/>
    </w:pPr>
    <w:rPr>
      <w:rFonts w:ascii="Calibri" w:eastAsia="Calibri" w:hAnsi="Calibri" w:cs="Calibri"/>
      <w:sz w:val="20"/>
      <w:szCs w:val="20"/>
    </w:rPr>
  </w:style>
  <w:style w:type="paragraph" w:customStyle="1" w:styleId="170">
    <w:name w:val="Основной текст (17)"/>
    <w:basedOn w:val="a"/>
    <w:link w:val="17"/>
    <w:rsid w:val="005D0184"/>
    <w:pPr>
      <w:widowControl w:val="0"/>
      <w:shd w:val="clear" w:color="auto" w:fill="FFFFFF"/>
      <w:spacing w:before="180" w:after="60" w:line="0" w:lineRule="atLeast"/>
      <w:jc w:val="both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180">
    <w:name w:val="Основной текст (18)"/>
    <w:basedOn w:val="a"/>
    <w:link w:val="18"/>
    <w:rsid w:val="005D0184"/>
    <w:pPr>
      <w:widowControl w:val="0"/>
      <w:shd w:val="clear" w:color="auto" w:fill="FFFFFF"/>
      <w:spacing w:after="0" w:line="686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90">
    <w:name w:val="Основной текст (19)"/>
    <w:basedOn w:val="a"/>
    <w:link w:val="19"/>
    <w:rsid w:val="005D0184"/>
    <w:pPr>
      <w:widowControl w:val="0"/>
      <w:shd w:val="clear" w:color="auto" w:fill="FFFFFF"/>
      <w:spacing w:before="180" w:after="0" w:line="293" w:lineRule="exact"/>
      <w:jc w:val="both"/>
    </w:pPr>
    <w:rPr>
      <w:rFonts w:ascii="Calibri" w:eastAsia="Calibri" w:hAnsi="Calibri" w:cs="Calibri"/>
      <w:b/>
      <w:bCs/>
    </w:rPr>
  </w:style>
  <w:style w:type="paragraph" w:customStyle="1" w:styleId="201">
    <w:name w:val="Основной текст (20)"/>
    <w:basedOn w:val="a"/>
    <w:link w:val="200"/>
    <w:rsid w:val="005D0184"/>
    <w:pPr>
      <w:widowControl w:val="0"/>
      <w:shd w:val="clear" w:color="auto" w:fill="FFFFFF"/>
      <w:spacing w:before="900" w:after="300" w:line="0" w:lineRule="atLeast"/>
    </w:pPr>
    <w:rPr>
      <w:rFonts w:ascii="Times New Roman" w:eastAsia="Times New Roman" w:hAnsi="Times New Roman" w:cs="Times New Roman"/>
      <w:b/>
      <w:bCs/>
    </w:rPr>
  </w:style>
  <w:style w:type="paragraph" w:styleId="a5">
    <w:name w:val="List Paragraph"/>
    <w:basedOn w:val="a"/>
    <w:uiPriority w:val="34"/>
    <w:qFormat/>
    <w:rsid w:val="00871B5B"/>
    <w:pPr>
      <w:ind w:left="720"/>
      <w:contextualSpacing/>
    </w:pPr>
  </w:style>
  <w:style w:type="table" w:styleId="a6">
    <w:name w:val="Table Grid"/>
    <w:basedOn w:val="a1"/>
    <w:uiPriority w:val="59"/>
    <w:rsid w:val="001E70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171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71933"/>
  </w:style>
  <w:style w:type="paragraph" w:styleId="a9">
    <w:name w:val="footer"/>
    <w:basedOn w:val="a"/>
    <w:link w:val="aa"/>
    <w:uiPriority w:val="99"/>
    <w:semiHidden/>
    <w:unhideWhenUsed/>
    <w:rsid w:val="00171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71933"/>
  </w:style>
  <w:style w:type="character" w:styleId="ab">
    <w:name w:val="Subtle Emphasis"/>
    <w:basedOn w:val="a0"/>
    <w:uiPriority w:val="19"/>
    <w:qFormat/>
    <w:rsid w:val="00171933"/>
    <w:rPr>
      <w:i/>
      <w:iCs/>
      <w:color w:val="808080" w:themeColor="text1" w:themeTint="7F"/>
    </w:rPr>
  </w:style>
  <w:style w:type="paragraph" w:styleId="ac">
    <w:name w:val="Balloon Text"/>
    <w:basedOn w:val="a"/>
    <w:link w:val="ad"/>
    <w:uiPriority w:val="99"/>
    <w:semiHidden/>
    <w:unhideWhenUsed/>
    <w:rsid w:val="006B72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B72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23B91B-B9F1-4603-A02C-C45AFDE18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1040</TotalTime>
  <Pages>1</Pages>
  <Words>11954</Words>
  <Characters>68144</Characters>
  <Application>Microsoft Office Word</Application>
  <DocSecurity>0</DocSecurity>
  <Lines>567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79939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89</cp:revision>
  <cp:lastPrinted>2016-03-22T13:17:00Z</cp:lastPrinted>
  <dcterms:created xsi:type="dcterms:W3CDTF">2016-01-25T07:12:00Z</dcterms:created>
  <dcterms:modified xsi:type="dcterms:W3CDTF">2021-05-20T07:30:00Z</dcterms:modified>
</cp:coreProperties>
</file>